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578764"/>
        <w:docPartObj>
          <w:docPartGallery w:val="Cover Pages"/>
          <w:docPartUnique/>
        </w:docPartObj>
      </w:sdtPr>
      <w:sdtContent>
        <w:p w:rsidR="003133FC" w:rsidRDefault="003133FC"/>
        <w:p w:rsidR="003133FC" w:rsidRDefault="0004471E">
          <w:r>
            <w:rPr>
              <w:noProof/>
              <w:lang w:eastAsia="zh-TW"/>
            </w:rPr>
            <w:pict>
              <v:group id="_x0000_s1026" style="position:absolute;margin-left:0;margin-top:0;width:580.3pt;height:751.4pt;z-index:251664384;mso-width-percent:950;mso-height-percent:950;mso-position-horizontal:center;mso-position-horizontal-relative:page;mso-position-vertical:center;mso-position-vertical-relative:page;mso-width-percent:950;mso-height-percent:950"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color="#8c8c8c [1772]" strokecolor="white [3212]" strokeweight="1pt">
                    <v:fill r:id="rId9" o:title="Zig zag" color2="#bfbfbf [2412]" type="pattern"/>
                    <v:shadow color="#d8d8d8 [2732]" offset="3pt,3pt" offset2="2pt,2pt"/>
                  </v:rect>
                  <v:rect id="_x0000_s1029" style="position:absolute;left:3446;top:406;width:8475;height:15025;mso-width-relative:margin" fillcolor="#737373 [1789]" strokecolor="white [3212]" strokeweight="1pt">
                    <v:shadow color="#d8d8d8 [2732]" offset="3pt,3pt" offset2="2pt,2pt"/>
                    <v:textbox style="mso-next-textbox:#_x0000_s1029" inset="18pt,108pt,36pt">
                      <w:txbxContent>
                        <w:sdt>
                          <w:sdtPr>
                            <w:rPr>
                              <w:color w:val="FFFFFF" w:themeColor="background1"/>
                              <w:sz w:val="80"/>
                              <w:szCs w:val="80"/>
                            </w:rPr>
                            <w:alias w:val="Title"/>
                            <w:id w:val="6578792"/>
                            <w:dataBinding w:prefixMappings="xmlns:ns0='http://schemas.openxmlformats.org/package/2006/metadata/core-properties' xmlns:ns1='http://purl.org/dc/elements/1.1/'" w:xpath="/ns0:coreProperties[1]/ns1:title[1]" w:storeItemID="{6C3C8BC8-F283-45AE-878A-BAB7291924A1}"/>
                            <w:text/>
                          </w:sdtPr>
                          <w:sdtContent>
                            <w:p w:rsidR="004C0202" w:rsidRDefault="004C0202">
                              <w:pPr>
                                <w:pStyle w:val="NoSpacing"/>
                                <w:rPr>
                                  <w:color w:val="FFFFFF" w:themeColor="background1"/>
                                  <w:sz w:val="80"/>
                                  <w:szCs w:val="80"/>
                                </w:rPr>
                              </w:pPr>
                              <w:r>
                                <w:rPr>
                                  <w:color w:val="FFFFFF" w:themeColor="background1"/>
                                  <w:sz w:val="80"/>
                                  <w:szCs w:val="80"/>
                                </w:rPr>
                                <w:t xml:space="preserve">Shared Leadership Learning                                                                           </w:t>
                              </w:r>
                            </w:p>
                          </w:sdtContent>
                        </w:sdt>
                        <w:p w:rsidR="004C0202" w:rsidRDefault="004C0202">
                          <w:pPr>
                            <w:pStyle w:val="NoSpacing"/>
                            <w:rPr>
                              <w:color w:val="FFFFFF" w:themeColor="background1"/>
                              <w:sz w:val="40"/>
                              <w:szCs w:val="40"/>
                            </w:rPr>
                          </w:pPr>
                        </w:p>
                        <w:p w:rsidR="004C0202" w:rsidRDefault="004C0202">
                          <w:pPr>
                            <w:pStyle w:val="NoSpacing"/>
                            <w:rPr>
                              <w:color w:val="FFFFFF" w:themeColor="background1"/>
                              <w:sz w:val="40"/>
                              <w:szCs w:val="40"/>
                            </w:rPr>
                          </w:pPr>
                        </w:p>
                        <w:p w:rsidR="004C0202" w:rsidRDefault="004C0202">
                          <w:pPr>
                            <w:pStyle w:val="NoSpacing"/>
                            <w:rPr>
                              <w:color w:val="FFFFFF" w:themeColor="background1"/>
                              <w:sz w:val="40"/>
                              <w:szCs w:val="40"/>
                            </w:rPr>
                          </w:pPr>
                        </w:p>
                        <w:p w:rsidR="004C0202" w:rsidRPr="007F5A9C" w:rsidRDefault="004C0202">
                          <w:pPr>
                            <w:pStyle w:val="NoSpacing"/>
                            <w:rPr>
                              <w:color w:val="009900"/>
                              <w:sz w:val="40"/>
                              <w:szCs w:val="40"/>
                            </w:rPr>
                          </w:pPr>
                        </w:p>
                        <w:p w:rsidR="004C0202" w:rsidRDefault="004C0202">
                          <w:pPr>
                            <w:pStyle w:val="NoSpacing"/>
                            <w:rPr>
                              <w:color w:val="FFFFFF" w:themeColor="background1"/>
                              <w:sz w:val="40"/>
                              <w:szCs w:val="40"/>
                            </w:rPr>
                          </w:pPr>
                        </w:p>
                        <w:p w:rsidR="004C0202" w:rsidRDefault="004C0202">
                          <w:pPr>
                            <w:pStyle w:val="NoSpacing"/>
                            <w:rPr>
                              <w:color w:val="FFFFFF" w:themeColor="background1"/>
                              <w:sz w:val="40"/>
                              <w:szCs w:val="40"/>
                            </w:rPr>
                          </w:pPr>
                        </w:p>
                        <w:p w:rsidR="004C0202" w:rsidRDefault="004C0202">
                          <w:pPr>
                            <w:pStyle w:val="NoSpacing"/>
                            <w:rPr>
                              <w:color w:val="FFFFFF" w:themeColor="background1"/>
                              <w:sz w:val="40"/>
                              <w:szCs w:val="40"/>
                            </w:rPr>
                          </w:pPr>
                        </w:p>
                        <w:p w:rsidR="004C0202" w:rsidRDefault="004C0202">
                          <w:pPr>
                            <w:pStyle w:val="NoSpacing"/>
                            <w:rPr>
                              <w:color w:val="FFFFFF" w:themeColor="background1"/>
                              <w:sz w:val="40"/>
                              <w:szCs w:val="40"/>
                            </w:rPr>
                          </w:pPr>
                        </w:p>
                        <w:p w:rsidR="004C0202" w:rsidRDefault="004C0202">
                          <w:pPr>
                            <w:pStyle w:val="NoSpacing"/>
                            <w:rPr>
                              <w:color w:val="FFFFFF" w:themeColor="background1"/>
                              <w:sz w:val="40"/>
                              <w:szCs w:val="40"/>
                            </w:rPr>
                          </w:pPr>
                        </w:p>
                        <w:p w:rsidR="004C0202" w:rsidRPr="007F5A9C" w:rsidRDefault="004C0202" w:rsidP="00AC68A1">
                          <w:pPr>
                            <w:pStyle w:val="NoSpacing"/>
                            <w:jc w:val="right"/>
                            <w:rPr>
                              <w:b/>
                              <w:color w:val="002C13" w:themeColor="accent2" w:themeShade="80"/>
                              <w:sz w:val="56"/>
                              <w:szCs w:val="56"/>
                            </w:rPr>
                          </w:pPr>
                          <w:r w:rsidRPr="007F5A9C">
                            <w:rPr>
                              <w:b/>
                              <w:color w:val="002C13" w:themeColor="accent2" w:themeShade="80"/>
                              <w:sz w:val="56"/>
                              <w:szCs w:val="56"/>
                            </w:rPr>
                            <w:t xml:space="preserve">MENTOR </w:t>
                          </w:r>
                        </w:p>
                        <w:p w:rsidR="004C0202" w:rsidRPr="007F5A9C" w:rsidRDefault="004C0202" w:rsidP="00AC68A1">
                          <w:pPr>
                            <w:pStyle w:val="NoSpacing"/>
                            <w:jc w:val="right"/>
                            <w:rPr>
                              <w:b/>
                              <w:color w:val="002C13" w:themeColor="accent2" w:themeShade="80"/>
                              <w:sz w:val="56"/>
                              <w:szCs w:val="56"/>
                            </w:rPr>
                          </w:pPr>
                          <w:r w:rsidRPr="007F5A9C">
                            <w:rPr>
                              <w:b/>
                              <w:color w:val="002C13" w:themeColor="accent2" w:themeShade="80"/>
                              <w:sz w:val="56"/>
                              <w:szCs w:val="56"/>
                            </w:rPr>
                            <w:t>ORIENTATION /</w:t>
                          </w:r>
                        </w:p>
                        <w:p w:rsidR="004C0202" w:rsidRPr="007F5A9C" w:rsidRDefault="004C0202" w:rsidP="003133FC">
                          <w:pPr>
                            <w:pStyle w:val="NoSpacing"/>
                            <w:jc w:val="right"/>
                            <w:rPr>
                              <w:color w:val="002C13" w:themeColor="accent2" w:themeShade="80"/>
                              <w:sz w:val="56"/>
                              <w:szCs w:val="56"/>
                            </w:rPr>
                          </w:pPr>
                          <w:r w:rsidRPr="007F5A9C">
                            <w:rPr>
                              <w:b/>
                              <w:color w:val="002C13" w:themeColor="accent2" w:themeShade="80"/>
                              <w:sz w:val="56"/>
                              <w:szCs w:val="56"/>
                            </w:rPr>
                            <w:t>TRAINING</w:t>
                          </w:r>
                        </w:p>
                        <w:p w:rsidR="004C0202" w:rsidRPr="003133FC" w:rsidRDefault="004C0202">
                          <w:pPr>
                            <w:pStyle w:val="NoSpacing"/>
                            <w:rPr>
                              <w:color w:val="FFFFFF" w:themeColor="background1"/>
                              <w:sz w:val="56"/>
                              <w:szCs w:val="56"/>
                            </w:rPr>
                          </w:pPr>
                          <w:r>
                            <w:rPr>
                              <w:color w:val="FFFFFF" w:themeColor="background1"/>
                              <w:sz w:val="56"/>
                              <w:szCs w:val="56"/>
                            </w:rPr>
                            <w:tab/>
                          </w:r>
                        </w:p>
                        <w:p w:rsidR="004C0202" w:rsidRDefault="004C0202">
                          <w:pPr>
                            <w:pStyle w:val="NoSpacing"/>
                            <w:rPr>
                              <w:color w:val="FFFFFF" w:themeColor="background1"/>
                            </w:rPr>
                          </w:pPr>
                        </w:p>
                        <w:p w:rsidR="004C0202" w:rsidRDefault="004C0202">
                          <w:pPr>
                            <w:pStyle w:val="NoSpacing"/>
                            <w:rPr>
                              <w:color w:val="FFFFFF" w:themeColor="background1"/>
                            </w:rPr>
                          </w:pPr>
                        </w:p>
                      </w:txbxContent>
                    </v:textbox>
                  </v:rect>
                  <v:group id="_x0000_s1030" style="position:absolute;left:321;top:3424;width:3125;height:6069" coordorigin="654,3599" coordsize="2880,5760">
                    <v:rect id="_x0000_s1031" style="position:absolute;left:2094;top:6479;width:1440;height:1440;flip:x;mso-width-relative:margin;v-text-anchor:middle" fillcolor="#002b13 [1605]" strokecolor="white [3212]" strokeweight="1pt">
                      <v:fill opacity="42598f" color2="fill darken(118)" rotate="t" method="linear sigma" focus="100%" type="gradient"/>
                      <v:shadow color="#d8d8d8 [2732]" offset="3pt,3pt" offset2="2pt,2pt"/>
                    </v:rect>
                    <v:rect id="_x0000_s1032" style="position:absolute;left:2094;top:5039;width:1440;height:1440;flip:x;mso-width-relative:margin;v-text-anchor:middle" fillcolor="#002b13 [1605]" strokecolor="white [3212]" strokeweight="1pt">
                      <v:fill opacity="42598f" color2="fill darken(118)" rotate="t" method="linear sigma" focus="100%" type="gradient"/>
                      <v:shadow color="#d8d8d8 [2732]" offset="3pt,3pt" offset2="2pt,2pt"/>
                    </v:rect>
                    <v:rect id="_x0000_s1033" style="position:absolute;left:654;top:5039;width:1440;height:1440;flip:x;mso-width-relative:margin;v-text-anchor:middle" fillcolor="#002b13 [1605]" strokecolor="white [3212]" strokeweight="1pt">
                      <v:fill opacity="42598f" color2="fill darken(118)" rotate="t" method="linear sigma" focus="100%" type="gradient"/>
                      <v:shadow color="#d8d8d8 [2732]" offset="3pt,3pt" offset2="2pt,2pt"/>
                    </v:rect>
                    <v:rect id="_x0000_s1034" style="position:absolute;left:654;top:3599;width:1440;height:1440;flip:x;mso-width-relative:margin;v-text-anchor:middle" fillcolor="#002b13 [1605]" strokecolor="white [3212]" strokeweight="1pt">
                      <v:fill opacity="42598f" color2="fill darken(118)" rotate="t" method="linear sigma" focus="100%" type="gradient"/>
                      <v:shadow color="#d8d8d8 [2732]" offset="3pt,3pt" offset2="2pt,2pt"/>
                    </v:rect>
                    <v:rect id="_x0000_s1035" style="position:absolute;left:654;top:6479;width:1440;height:1440;flip:x;mso-width-relative:margin;v-text-anchor:middle" fillcolor="#002b13 [1605]" strokecolor="white [3212]" strokeweight="1pt">
                      <v:fill opacity="42598f" color2="fill darken(118)" rotate="t" method="linear sigma" focus="100%" type="gradient"/>
                      <v:shadow color="#d8d8d8 [2732]" offset="3pt,3pt" offset2="2pt,2pt"/>
                    </v:rect>
                    <v:rect id="_x0000_s1036" style="position:absolute;left:2094;top:7919;width:1440;height:1440;flip:x;mso-width-relative:margin;v-text-anchor:middle" fillcolor="#002b13 [1605]" strokecolor="white [3212]" strokeweight="1pt">
                      <v:fill opacity="42598f" color2="fill darken(118)" rotate="t" method="linear sigma" focus="100%" type="gradient"/>
                      <v:shadow color="#d8d8d8 [2732]" offset="3pt,3pt" offset2="2pt,2pt"/>
                    </v:rect>
                  </v:group>
                  <v:rect id="_x0000_s1037" style="position:absolute;left:2690;top:406;width:1563;height:1518;flip:x;mso-width-relative:margin;v-text-anchor:bottom" fillcolor="#005828 [3205]" strokecolor="white [3212]" strokeweight="1pt">
                    <v:shadow color="#d8d8d8 [2732]" offset="3pt,3pt" offset2="2pt,2pt"/>
                    <v:textbox style="mso-next-textbox:#_x0000_s1037">
                      <w:txbxContent>
                        <w:p w:rsidR="004C0202" w:rsidRDefault="004C0202">
                          <w:pPr>
                            <w:jc w:val="center"/>
                            <w:rPr>
                              <w:color w:val="FFFFFF" w:themeColor="background1"/>
                              <w:sz w:val="52"/>
                              <w:szCs w:val="52"/>
                            </w:rPr>
                          </w:pPr>
                          <w:r>
                            <w:rPr>
                              <w:color w:val="FFFFFF" w:themeColor="background1"/>
                              <w:sz w:val="52"/>
                              <w:szCs w:val="52"/>
                            </w:rPr>
                            <w:t>Oct</w:t>
                          </w:r>
                        </w:p>
                        <w:p w:rsidR="004C0202" w:rsidRPr="00C34823" w:rsidRDefault="004C0202" w:rsidP="00C34823">
                          <w:pPr>
                            <w:jc w:val="center"/>
                            <w:rPr>
                              <w:color w:val="FFFFFF" w:themeColor="background1"/>
                              <w:sz w:val="52"/>
                              <w:szCs w:val="52"/>
                            </w:rPr>
                          </w:pPr>
                          <w:r>
                            <w:rPr>
                              <w:color w:val="FFFFFF" w:themeColor="background1"/>
                              <w:sz w:val="52"/>
                              <w:szCs w:val="52"/>
                            </w:rPr>
                            <w:t>2011</w:t>
                          </w:r>
                        </w:p>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2412]" strokecolor="white [3212]" strokeweight="1pt">
                      <v:fill opacity=".5"/>
                      <v:shadow color="#d8d8d8 [2732]" offset="3pt,3pt" offset2="2pt,2pt"/>
                    </v:rect>
                    <v:rect id="_x0000_s1041" style="position:absolute;left:10194;top:13364;width:1440;height:1440;flip:x;mso-width-relative:margin;v-text-anchor:middle" fillcolor="#005828 [3205]" strokecolor="white [3212]" strokeweight="1pt">
                      <v:shadow color="#d8d8d8 [2732]" offset="3pt,3pt" offset2="2pt,2pt"/>
                    </v:rect>
                    <v:rect id="_x0000_s1042" style="position:absolute;left:8754;top:13364;width:1440;height:1440;flip:x;mso-width-relative:margin;v-text-anchor:middle" fillcolor="#bfbfbf [2412]" strokecolor="white [3212]" strokeweight="1pt">
                      <v:fill opacity=".5"/>
                      <v:shadow color="#d8d8d8 [2732]" offset="3pt,3pt" offset2="2pt,2pt"/>
                    </v:rect>
                  </v:group>
                  <v:rect id="_x0000_s1043" style="position:absolute;left:3446;top:13758;width:7105;height:1382;v-text-anchor:bottom" filled="f" fillcolor="white [3212]" stroked="f" strokecolor="white [3212]" strokeweight="1pt">
                    <v:fill opacity="52429f"/>
                    <v:shadow color="#d8d8d8 [2732]" offset="3pt,3pt" offset2="2pt,2pt"/>
                    <v:textbox style="mso-next-textbox:#_x0000_s1043" inset=",0,,0">
                      <w:txbxContent>
                        <w:p w:rsidR="004C0202" w:rsidRDefault="004C0202" w:rsidP="003133FC">
                          <w:pPr>
                            <w:pStyle w:val="NoSpacing"/>
                            <w:jc w:val="right"/>
                            <w:rPr>
                              <w:color w:val="FFFFFF" w:themeColor="background1"/>
                            </w:rPr>
                          </w:pPr>
                          <w:r>
                            <w:rPr>
                              <w:color w:val="FFFFFF" w:themeColor="background1"/>
                            </w:rPr>
                            <w:t>City of Charlotte</w:t>
                          </w:r>
                        </w:p>
                        <w:p w:rsidR="004C0202" w:rsidRDefault="004C0202">
                          <w:pPr>
                            <w:pStyle w:val="NoSpacing"/>
                            <w:jc w:val="right"/>
                            <w:rPr>
                              <w:color w:val="FFFFFF" w:themeColor="background1"/>
                            </w:rPr>
                          </w:pPr>
                        </w:p>
                      </w:txbxContent>
                    </v:textbox>
                  </v:rect>
                </v:group>
                <w10:wrap anchorx="page" anchory="page"/>
              </v:group>
            </w:pict>
          </w:r>
        </w:p>
        <w:p w:rsidR="0044577C" w:rsidRPr="00E204F9" w:rsidRDefault="003133FC" w:rsidP="000D6174">
          <w:r>
            <w:br w:type="page"/>
          </w:r>
        </w:p>
      </w:sdtContent>
    </w:sdt>
    <w:p w:rsidR="002C7821" w:rsidRPr="00BC28EA" w:rsidRDefault="00CF68B2" w:rsidP="0093649F">
      <w:pPr>
        <w:pStyle w:val="Heading1"/>
        <w:jc w:val="center"/>
        <w:rPr>
          <w:rFonts w:asciiTheme="minorHAnsi" w:hAnsiTheme="minorHAnsi"/>
          <w:sz w:val="28"/>
          <w:szCs w:val="28"/>
        </w:rPr>
      </w:pPr>
      <w:r w:rsidRPr="00BC28EA">
        <w:rPr>
          <w:rFonts w:asciiTheme="minorHAnsi" w:hAnsiTheme="minorHAnsi"/>
          <w:sz w:val="28"/>
          <w:szCs w:val="28"/>
        </w:rPr>
        <w:lastRenderedPageBreak/>
        <w:t>SESSION</w:t>
      </w:r>
      <w:r w:rsidR="002C7821" w:rsidRPr="00BC28EA">
        <w:rPr>
          <w:rFonts w:asciiTheme="minorHAnsi" w:hAnsiTheme="minorHAnsi"/>
          <w:sz w:val="28"/>
          <w:szCs w:val="28"/>
        </w:rPr>
        <w:t xml:space="preserve"> PURPOSE</w:t>
      </w:r>
      <w:r w:rsidRPr="00BC28EA">
        <w:rPr>
          <w:rFonts w:asciiTheme="minorHAnsi" w:hAnsiTheme="minorHAnsi"/>
          <w:sz w:val="28"/>
          <w:szCs w:val="28"/>
        </w:rPr>
        <w:t xml:space="preserve"> / OBJECTIVES</w:t>
      </w:r>
    </w:p>
    <w:p w:rsidR="002C7821" w:rsidRPr="00BC28EA" w:rsidRDefault="002C7821" w:rsidP="002C7821">
      <w:pPr>
        <w:rPr>
          <w:rFonts w:asciiTheme="minorHAnsi" w:hAnsiTheme="minorHAnsi" w:cs="Arial"/>
          <w:sz w:val="28"/>
          <w:szCs w:val="28"/>
        </w:rPr>
      </w:pPr>
    </w:p>
    <w:p w:rsidR="0044577C" w:rsidRPr="00BC28EA" w:rsidRDefault="00CF68B2" w:rsidP="00CF68B2">
      <w:pPr>
        <w:pStyle w:val="BodyText"/>
        <w:rPr>
          <w:rFonts w:asciiTheme="minorHAnsi" w:hAnsiTheme="minorHAnsi"/>
          <w:szCs w:val="28"/>
        </w:rPr>
      </w:pPr>
      <w:r w:rsidRPr="00BC28EA">
        <w:rPr>
          <w:rFonts w:asciiTheme="minorHAnsi" w:hAnsiTheme="minorHAnsi"/>
          <w:szCs w:val="28"/>
        </w:rPr>
        <w:t xml:space="preserve">Thank you for your willingness to share your experience by serving as a Mentor in the Shared Leadership Learning </w:t>
      </w:r>
      <w:r w:rsidR="00F7723E">
        <w:rPr>
          <w:rFonts w:asciiTheme="minorHAnsi" w:hAnsiTheme="minorHAnsi"/>
          <w:szCs w:val="28"/>
        </w:rPr>
        <w:t>experience</w:t>
      </w:r>
      <w:r w:rsidRPr="00BC28EA">
        <w:rPr>
          <w:rFonts w:asciiTheme="minorHAnsi" w:hAnsiTheme="minorHAnsi"/>
          <w:szCs w:val="28"/>
        </w:rPr>
        <w:t xml:space="preserve">. </w:t>
      </w:r>
      <w:r w:rsidR="002C7821" w:rsidRPr="00BC28EA">
        <w:rPr>
          <w:rFonts w:asciiTheme="minorHAnsi" w:hAnsiTheme="minorHAnsi"/>
          <w:szCs w:val="28"/>
        </w:rPr>
        <w:t>Th</w:t>
      </w:r>
      <w:r w:rsidRPr="00BC28EA">
        <w:rPr>
          <w:rFonts w:asciiTheme="minorHAnsi" w:hAnsiTheme="minorHAnsi"/>
          <w:szCs w:val="28"/>
        </w:rPr>
        <w:t xml:space="preserve">is Orientation / Training session is designed to provide you with information and resources to assist you in the mentoring role. </w:t>
      </w:r>
      <w:r w:rsidR="00AC68A1" w:rsidRPr="00BC28EA">
        <w:rPr>
          <w:rFonts w:asciiTheme="minorHAnsi" w:hAnsiTheme="minorHAnsi"/>
          <w:szCs w:val="28"/>
        </w:rPr>
        <w:t xml:space="preserve"> </w:t>
      </w:r>
    </w:p>
    <w:p w:rsidR="002C7821" w:rsidRPr="00BC28EA" w:rsidRDefault="002C7821" w:rsidP="002C7821">
      <w:pPr>
        <w:rPr>
          <w:rFonts w:asciiTheme="minorHAnsi" w:hAnsiTheme="minorHAnsi" w:cs="Arial"/>
          <w:sz w:val="28"/>
          <w:szCs w:val="28"/>
        </w:rPr>
      </w:pPr>
    </w:p>
    <w:p w:rsidR="002C7821" w:rsidRPr="00BC28EA" w:rsidRDefault="002C7821" w:rsidP="00624661">
      <w:pPr>
        <w:pStyle w:val="BodyText"/>
        <w:spacing w:after="240"/>
        <w:rPr>
          <w:rFonts w:asciiTheme="minorHAnsi" w:hAnsiTheme="minorHAnsi"/>
          <w:szCs w:val="28"/>
        </w:rPr>
      </w:pPr>
      <w:r w:rsidRPr="00BC28EA">
        <w:rPr>
          <w:rFonts w:asciiTheme="minorHAnsi" w:hAnsiTheme="minorHAnsi"/>
          <w:szCs w:val="28"/>
        </w:rPr>
        <w:t xml:space="preserve">At the end of this </w:t>
      </w:r>
      <w:r w:rsidR="00C34823" w:rsidRPr="00BC28EA">
        <w:rPr>
          <w:rFonts w:asciiTheme="minorHAnsi" w:hAnsiTheme="minorHAnsi"/>
          <w:szCs w:val="28"/>
        </w:rPr>
        <w:t>workshop</w:t>
      </w:r>
      <w:r w:rsidR="00C34823">
        <w:rPr>
          <w:rFonts w:asciiTheme="minorHAnsi" w:hAnsiTheme="minorHAnsi"/>
          <w:szCs w:val="28"/>
        </w:rPr>
        <w:t>,</w:t>
      </w:r>
      <w:r w:rsidRPr="00BC28EA">
        <w:rPr>
          <w:rFonts w:asciiTheme="minorHAnsi" w:hAnsiTheme="minorHAnsi"/>
          <w:szCs w:val="28"/>
        </w:rPr>
        <w:t xml:space="preserve"> you will be able to:</w:t>
      </w:r>
    </w:p>
    <w:p w:rsidR="00624661" w:rsidRPr="00BC28EA" w:rsidRDefault="00CF68B2" w:rsidP="007D0D40">
      <w:pPr>
        <w:numPr>
          <w:ilvl w:val="0"/>
          <w:numId w:val="1"/>
        </w:numPr>
        <w:ind w:left="1080" w:hanging="360"/>
        <w:rPr>
          <w:rFonts w:asciiTheme="minorHAnsi" w:hAnsiTheme="minorHAnsi" w:cs="Arial"/>
          <w:sz w:val="28"/>
          <w:szCs w:val="28"/>
        </w:rPr>
      </w:pPr>
      <w:r w:rsidRPr="00BC28EA">
        <w:rPr>
          <w:rFonts w:asciiTheme="minorHAnsi" w:hAnsiTheme="minorHAnsi" w:cs="Arial"/>
          <w:sz w:val="28"/>
          <w:szCs w:val="28"/>
        </w:rPr>
        <w:t>Describe the Shared Leadership Learning program and your role in its success</w:t>
      </w:r>
      <w:r w:rsidR="002D2572" w:rsidRPr="00BC28EA">
        <w:rPr>
          <w:rFonts w:asciiTheme="minorHAnsi" w:hAnsiTheme="minorHAnsi" w:cs="Arial"/>
          <w:sz w:val="28"/>
          <w:szCs w:val="28"/>
        </w:rPr>
        <w:t xml:space="preserve"> </w:t>
      </w:r>
    </w:p>
    <w:p w:rsidR="002C7821" w:rsidRPr="00BC28EA" w:rsidRDefault="00C05141" w:rsidP="007D0D40">
      <w:pPr>
        <w:numPr>
          <w:ilvl w:val="0"/>
          <w:numId w:val="1"/>
        </w:numPr>
        <w:ind w:left="1080" w:hanging="360"/>
        <w:rPr>
          <w:rFonts w:asciiTheme="minorHAnsi" w:hAnsiTheme="minorHAnsi" w:cs="Arial"/>
          <w:sz w:val="28"/>
          <w:szCs w:val="28"/>
        </w:rPr>
      </w:pPr>
      <w:r w:rsidRPr="00BC28EA">
        <w:rPr>
          <w:rFonts w:asciiTheme="minorHAnsi" w:hAnsiTheme="minorHAnsi" w:cs="Arial"/>
          <w:sz w:val="28"/>
          <w:szCs w:val="28"/>
        </w:rPr>
        <w:t>Demonstrate skills for building and managing the mentoring relationship</w:t>
      </w:r>
    </w:p>
    <w:p w:rsidR="00FA6D09" w:rsidRPr="00BC28EA" w:rsidRDefault="00FA6D09" w:rsidP="007D0D40">
      <w:pPr>
        <w:numPr>
          <w:ilvl w:val="0"/>
          <w:numId w:val="1"/>
        </w:numPr>
        <w:ind w:left="1080" w:hanging="360"/>
        <w:rPr>
          <w:rFonts w:asciiTheme="minorHAnsi" w:hAnsiTheme="minorHAnsi" w:cs="Arial"/>
          <w:sz w:val="28"/>
          <w:szCs w:val="28"/>
        </w:rPr>
      </w:pPr>
      <w:r w:rsidRPr="00BC28EA">
        <w:rPr>
          <w:rFonts w:asciiTheme="minorHAnsi" w:hAnsiTheme="minorHAnsi" w:cs="Arial"/>
          <w:sz w:val="28"/>
          <w:szCs w:val="28"/>
        </w:rPr>
        <w:t>Understand the six mentoring dimensions</w:t>
      </w:r>
    </w:p>
    <w:p w:rsidR="007D0D40" w:rsidRPr="00BC28EA" w:rsidRDefault="004673F7" w:rsidP="004673F7">
      <w:pPr>
        <w:numPr>
          <w:ilvl w:val="0"/>
          <w:numId w:val="1"/>
        </w:numPr>
        <w:ind w:left="1080" w:hanging="360"/>
        <w:rPr>
          <w:rFonts w:asciiTheme="minorHAnsi" w:hAnsiTheme="minorHAnsi" w:cs="Arial"/>
          <w:sz w:val="28"/>
          <w:szCs w:val="28"/>
        </w:rPr>
      </w:pPr>
      <w:r w:rsidRPr="00BC28EA">
        <w:rPr>
          <w:rFonts w:asciiTheme="minorHAnsi" w:hAnsiTheme="minorHAnsi" w:cs="Arial"/>
          <w:sz w:val="28"/>
          <w:szCs w:val="28"/>
        </w:rPr>
        <w:t>Define Next Steps for you as a Mentor</w:t>
      </w:r>
    </w:p>
    <w:p w:rsidR="004673F7" w:rsidRPr="00BC28EA" w:rsidRDefault="004673F7" w:rsidP="003B7E70">
      <w:pPr>
        <w:rPr>
          <w:rFonts w:asciiTheme="minorHAnsi" w:hAnsiTheme="minorHAnsi" w:cs="Arial"/>
          <w:sz w:val="28"/>
          <w:szCs w:val="28"/>
        </w:rPr>
      </w:pPr>
    </w:p>
    <w:p w:rsidR="00FA6D09" w:rsidRPr="00BC28EA" w:rsidRDefault="00FA6D09" w:rsidP="003B7E70">
      <w:pPr>
        <w:rPr>
          <w:rFonts w:asciiTheme="minorHAnsi" w:hAnsiTheme="minorHAnsi" w:cs="Arial"/>
          <w:sz w:val="28"/>
          <w:szCs w:val="28"/>
        </w:rPr>
      </w:pPr>
    </w:p>
    <w:p w:rsidR="00FA6D09" w:rsidRPr="00BC28EA" w:rsidRDefault="00FA6D09" w:rsidP="003B7E70">
      <w:pPr>
        <w:rPr>
          <w:rFonts w:asciiTheme="minorHAnsi" w:hAnsiTheme="minorHAnsi" w:cs="Arial"/>
          <w:sz w:val="28"/>
          <w:szCs w:val="28"/>
        </w:rPr>
      </w:pPr>
    </w:p>
    <w:p w:rsidR="007D0D40" w:rsidRPr="00BC28EA" w:rsidRDefault="007D0D40" w:rsidP="003B7E70">
      <w:pPr>
        <w:rPr>
          <w:rFonts w:asciiTheme="minorHAnsi" w:hAnsiTheme="minorHAnsi" w:cs="Arial"/>
          <w:sz w:val="28"/>
          <w:szCs w:val="28"/>
        </w:rPr>
      </w:pPr>
    </w:p>
    <w:p w:rsidR="007D0D40" w:rsidRPr="00BC28EA" w:rsidRDefault="00CF68B2" w:rsidP="007D0D40">
      <w:pPr>
        <w:pStyle w:val="Header"/>
        <w:tabs>
          <w:tab w:val="clear" w:pos="4320"/>
          <w:tab w:val="clear" w:pos="8640"/>
        </w:tabs>
        <w:jc w:val="center"/>
        <w:rPr>
          <w:rFonts w:asciiTheme="minorHAnsi" w:hAnsiTheme="minorHAnsi" w:cs="Arial"/>
          <w:b/>
          <w:sz w:val="28"/>
          <w:szCs w:val="28"/>
        </w:rPr>
      </w:pPr>
      <w:r w:rsidRPr="00BC28EA">
        <w:rPr>
          <w:rFonts w:asciiTheme="minorHAnsi" w:hAnsiTheme="minorHAnsi" w:cs="Arial"/>
          <w:b/>
          <w:sz w:val="28"/>
          <w:szCs w:val="28"/>
        </w:rPr>
        <w:t>SESSION</w:t>
      </w:r>
      <w:r w:rsidR="007D0D40" w:rsidRPr="00BC28EA">
        <w:rPr>
          <w:rFonts w:asciiTheme="minorHAnsi" w:hAnsiTheme="minorHAnsi" w:cs="Arial"/>
          <w:b/>
          <w:sz w:val="28"/>
          <w:szCs w:val="28"/>
        </w:rPr>
        <w:t xml:space="preserve"> OVERVIEW</w:t>
      </w:r>
    </w:p>
    <w:p w:rsidR="007D0D40" w:rsidRPr="00BC28EA" w:rsidRDefault="007D0D40" w:rsidP="002C7821">
      <w:pPr>
        <w:pStyle w:val="Header"/>
        <w:tabs>
          <w:tab w:val="clear" w:pos="4320"/>
          <w:tab w:val="clear" w:pos="8640"/>
        </w:tabs>
        <w:jc w:val="center"/>
        <w:rPr>
          <w:rFonts w:asciiTheme="minorHAnsi" w:hAnsiTheme="minorHAnsi" w:cs="Arial"/>
          <w:b/>
          <w:sz w:val="28"/>
          <w:szCs w:val="28"/>
        </w:rPr>
      </w:pPr>
    </w:p>
    <w:p w:rsidR="005F2E32" w:rsidRPr="00BC28EA" w:rsidRDefault="00CF68B2" w:rsidP="005F2E32">
      <w:pPr>
        <w:pStyle w:val="BodyText"/>
        <w:spacing w:after="240"/>
        <w:rPr>
          <w:rFonts w:asciiTheme="minorHAnsi" w:hAnsiTheme="minorHAnsi"/>
          <w:szCs w:val="28"/>
        </w:rPr>
      </w:pPr>
      <w:r w:rsidRPr="00BC28EA">
        <w:rPr>
          <w:rFonts w:asciiTheme="minorHAnsi" w:hAnsiTheme="minorHAnsi"/>
          <w:szCs w:val="28"/>
        </w:rPr>
        <w:t>During this session</w:t>
      </w:r>
      <w:r w:rsidR="00C34823">
        <w:rPr>
          <w:rFonts w:asciiTheme="minorHAnsi" w:hAnsiTheme="minorHAnsi"/>
          <w:szCs w:val="28"/>
        </w:rPr>
        <w:t xml:space="preserve">, </w:t>
      </w:r>
      <w:r w:rsidR="005F2E32" w:rsidRPr="00BC28EA">
        <w:rPr>
          <w:rFonts w:asciiTheme="minorHAnsi" w:hAnsiTheme="minorHAnsi"/>
          <w:szCs w:val="28"/>
        </w:rPr>
        <w:t>we will cover:</w:t>
      </w:r>
    </w:p>
    <w:p w:rsidR="005F2E32" w:rsidRPr="00BC28EA" w:rsidRDefault="005F2E32" w:rsidP="005F2E32">
      <w:pPr>
        <w:numPr>
          <w:ilvl w:val="0"/>
          <w:numId w:val="1"/>
        </w:numPr>
        <w:ind w:left="1080" w:hanging="360"/>
        <w:rPr>
          <w:rFonts w:asciiTheme="minorHAnsi" w:hAnsiTheme="minorHAnsi" w:cs="Arial"/>
          <w:sz w:val="28"/>
          <w:szCs w:val="28"/>
        </w:rPr>
      </w:pPr>
      <w:r w:rsidRPr="00BC28EA">
        <w:rPr>
          <w:rFonts w:asciiTheme="minorHAnsi" w:hAnsiTheme="minorHAnsi" w:cs="Arial"/>
          <w:sz w:val="28"/>
          <w:szCs w:val="28"/>
        </w:rPr>
        <w:t>Shared Leadership Learning Overview</w:t>
      </w:r>
    </w:p>
    <w:p w:rsidR="005F2E32" w:rsidRPr="00BC28EA" w:rsidRDefault="005F2E32" w:rsidP="005F2E32">
      <w:pPr>
        <w:numPr>
          <w:ilvl w:val="0"/>
          <w:numId w:val="1"/>
        </w:numPr>
        <w:ind w:left="1080" w:hanging="360"/>
        <w:rPr>
          <w:rFonts w:asciiTheme="minorHAnsi" w:hAnsiTheme="minorHAnsi" w:cs="Arial"/>
          <w:sz w:val="28"/>
          <w:szCs w:val="28"/>
        </w:rPr>
      </w:pPr>
      <w:r w:rsidRPr="00BC28EA">
        <w:rPr>
          <w:rFonts w:asciiTheme="minorHAnsi" w:hAnsiTheme="minorHAnsi" w:cs="Arial"/>
          <w:sz w:val="28"/>
          <w:szCs w:val="28"/>
        </w:rPr>
        <w:t>Learning from Your Experiences with Mentoring</w:t>
      </w:r>
    </w:p>
    <w:p w:rsidR="005F2E32" w:rsidRPr="00BC28EA" w:rsidRDefault="005F2E32" w:rsidP="005F2E32">
      <w:pPr>
        <w:numPr>
          <w:ilvl w:val="0"/>
          <w:numId w:val="1"/>
        </w:numPr>
        <w:ind w:left="1080" w:hanging="360"/>
        <w:rPr>
          <w:rFonts w:asciiTheme="minorHAnsi" w:hAnsiTheme="minorHAnsi" w:cs="Arial"/>
          <w:sz w:val="28"/>
          <w:szCs w:val="28"/>
        </w:rPr>
      </w:pPr>
      <w:r w:rsidRPr="00BC28EA">
        <w:rPr>
          <w:rFonts w:asciiTheme="minorHAnsi" w:hAnsiTheme="minorHAnsi" w:cs="Arial"/>
          <w:sz w:val="28"/>
          <w:szCs w:val="28"/>
        </w:rPr>
        <w:t>Expectations of Mentors</w:t>
      </w:r>
    </w:p>
    <w:p w:rsidR="005F2E32" w:rsidRPr="00BC28EA" w:rsidRDefault="005F2E32" w:rsidP="005F2E32">
      <w:pPr>
        <w:numPr>
          <w:ilvl w:val="0"/>
          <w:numId w:val="1"/>
        </w:numPr>
        <w:ind w:left="1080" w:hanging="360"/>
        <w:rPr>
          <w:rFonts w:asciiTheme="minorHAnsi" w:hAnsiTheme="minorHAnsi" w:cs="Arial"/>
          <w:sz w:val="28"/>
          <w:szCs w:val="28"/>
        </w:rPr>
      </w:pPr>
      <w:r w:rsidRPr="00BC28EA">
        <w:rPr>
          <w:rFonts w:asciiTheme="minorHAnsi" w:hAnsiTheme="minorHAnsi" w:cs="Arial"/>
          <w:sz w:val="28"/>
          <w:szCs w:val="28"/>
        </w:rPr>
        <w:t>Critical Skill: Building Trust</w:t>
      </w:r>
    </w:p>
    <w:p w:rsidR="005F2E32" w:rsidRPr="00BC28EA" w:rsidRDefault="005F2E32" w:rsidP="005F2E32">
      <w:pPr>
        <w:numPr>
          <w:ilvl w:val="0"/>
          <w:numId w:val="1"/>
        </w:numPr>
        <w:ind w:left="1080" w:hanging="360"/>
        <w:rPr>
          <w:rFonts w:asciiTheme="minorHAnsi" w:hAnsiTheme="minorHAnsi" w:cs="Arial"/>
          <w:sz w:val="28"/>
          <w:szCs w:val="28"/>
        </w:rPr>
      </w:pPr>
      <w:r w:rsidRPr="00BC28EA">
        <w:rPr>
          <w:rFonts w:asciiTheme="minorHAnsi" w:hAnsiTheme="minorHAnsi" w:cs="Arial"/>
          <w:sz w:val="28"/>
          <w:szCs w:val="28"/>
        </w:rPr>
        <w:t>Conversation Starters</w:t>
      </w:r>
    </w:p>
    <w:p w:rsidR="005F2E32" w:rsidRPr="00BC28EA" w:rsidRDefault="00CE4003" w:rsidP="005F2E32">
      <w:pPr>
        <w:numPr>
          <w:ilvl w:val="0"/>
          <w:numId w:val="1"/>
        </w:numPr>
        <w:ind w:left="1080" w:hanging="360"/>
        <w:rPr>
          <w:rFonts w:asciiTheme="minorHAnsi" w:hAnsiTheme="minorHAnsi" w:cs="Arial"/>
          <w:sz w:val="28"/>
          <w:szCs w:val="28"/>
        </w:rPr>
      </w:pPr>
      <w:r w:rsidRPr="00BC28EA">
        <w:rPr>
          <w:rFonts w:asciiTheme="minorHAnsi" w:hAnsiTheme="minorHAnsi" w:cs="Arial"/>
          <w:sz w:val="28"/>
          <w:szCs w:val="28"/>
        </w:rPr>
        <w:t xml:space="preserve">Mentee Learning </w:t>
      </w:r>
      <w:r w:rsidR="005F2E32" w:rsidRPr="00BC28EA">
        <w:rPr>
          <w:rFonts w:asciiTheme="minorHAnsi" w:hAnsiTheme="minorHAnsi" w:cs="Arial"/>
          <w:sz w:val="28"/>
          <w:szCs w:val="28"/>
        </w:rPr>
        <w:t>Activities</w:t>
      </w:r>
    </w:p>
    <w:p w:rsidR="005F2E32" w:rsidRPr="00BC28EA" w:rsidRDefault="005307D1" w:rsidP="005F2E32">
      <w:pPr>
        <w:numPr>
          <w:ilvl w:val="0"/>
          <w:numId w:val="1"/>
        </w:numPr>
        <w:ind w:left="1080" w:hanging="360"/>
        <w:rPr>
          <w:rFonts w:asciiTheme="minorHAnsi" w:hAnsiTheme="minorHAnsi" w:cs="Arial"/>
          <w:sz w:val="28"/>
          <w:szCs w:val="28"/>
        </w:rPr>
      </w:pPr>
      <w:r>
        <w:rPr>
          <w:rFonts w:asciiTheme="minorHAnsi" w:hAnsiTheme="minorHAnsi" w:cs="Arial"/>
          <w:sz w:val="28"/>
          <w:szCs w:val="28"/>
        </w:rPr>
        <w:t>Mentoring Relationship Agreement</w:t>
      </w:r>
    </w:p>
    <w:p w:rsidR="005F2E32" w:rsidRPr="00BC28EA" w:rsidRDefault="005F2E32" w:rsidP="005F2E32">
      <w:pPr>
        <w:numPr>
          <w:ilvl w:val="0"/>
          <w:numId w:val="1"/>
        </w:numPr>
        <w:ind w:left="1080" w:hanging="360"/>
        <w:rPr>
          <w:rFonts w:asciiTheme="minorHAnsi" w:hAnsiTheme="minorHAnsi" w:cs="Arial"/>
          <w:sz w:val="28"/>
          <w:szCs w:val="28"/>
        </w:rPr>
      </w:pPr>
      <w:r w:rsidRPr="00BC28EA">
        <w:rPr>
          <w:rFonts w:asciiTheme="minorHAnsi" w:hAnsiTheme="minorHAnsi" w:cs="Arial"/>
          <w:sz w:val="28"/>
          <w:szCs w:val="28"/>
        </w:rPr>
        <w:t>Your Questions</w:t>
      </w:r>
    </w:p>
    <w:p w:rsidR="005F2E32" w:rsidRPr="00BC28EA" w:rsidRDefault="005F2E32" w:rsidP="005F2E32">
      <w:pPr>
        <w:numPr>
          <w:ilvl w:val="0"/>
          <w:numId w:val="1"/>
        </w:numPr>
        <w:ind w:left="1080" w:hanging="360"/>
        <w:rPr>
          <w:rFonts w:asciiTheme="minorHAnsi" w:hAnsiTheme="minorHAnsi" w:cs="Arial"/>
          <w:sz w:val="28"/>
          <w:szCs w:val="28"/>
        </w:rPr>
      </w:pPr>
      <w:r w:rsidRPr="00BC28EA">
        <w:rPr>
          <w:rFonts w:asciiTheme="minorHAnsi" w:hAnsiTheme="minorHAnsi" w:cs="Arial"/>
          <w:sz w:val="28"/>
          <w:szCs w:val="28"/>
        </w:rPr>
        <w:t>Next Steps</w:t>
      </w:r>
    </w:p>
    <w:p w:rsidR="00DC074E" w:rsidRPr="00BC28EA" w:rsidRDefault="00DC074E" w:rsidP="003B7E70">
      <w:pPr>
        <w:rPr>
          <w:rFonts w:asciiTheme="minorHAnsi" w:hAnsiTheme="minorHAnsi" w:cs="Arial"/>
        </w:rPr>
      </w:pPr>
    </w:p>
    <w:p w:rsidR="009F346B" w:rsidRPr="00BC28EA" w:rsidRDefault="009F346B" w:rsidP="009F346B">
      <w:pPr>
        <w:pStyle w:val="Title"/>
        <w:jc w:val="left"/>
        <w:rPr>
          <w:rFonts w:asciiTheme="minorHAnsi" w:hAnsiTheme="minorHAnsi"/>
          <w:b w:val="0"/>
          <w:sz w:val="24"/>
          <w:bdr w:val="wave" w:sz="12" w:space="0" w:color="auto"/>
        </w:rPr>
      </w:pPr>
    </w:p>
    <w:p w:rsidR="00AC68A1" w:rsidRPr="00BC28EA" w:rsidRDefault="00AC68A1">
      <w:pPr>
        <w:rPr>
          <w:rFonts w:asciiTheme="minorHAnsi" w:hAnsiTheme="minorHAnsi"/>
          <w:b/>
        </w:rPr>
      </w:pPr>
      <w:r w:rsidRPr="00BC28EA">
        <w:rPr>
          <w:rFonts w:asciiTheme="minorHAnsi" w:hAnsiTheme="minorHAnsi"/>
          <w:b/>
        </w:rPr>
        <w:br w:type="page"/>
      </w:r>
    </w:p>
    <w:p w:rsidR="005F2E32" w:rsidRDefault="00CF49BE" w:rsidP="005F2E32">
      <w:pPr>
        <w:jc w:val="center"/>
        <w:rPr>
          <w:rFonts w:asciiTheme="minorHAnsi" w:hAnsiTheme="minorHAnsi"/>
          <w:b/>
          <w:sz w:val="28"/>
          <w:szCs w:val="28"/>
        </w:rPr>
      </w:pPr>
      <w:r w:rsidRPr="00BC28EA">
        <w:rPr>
          <w:rFonts w:asciiTheme="minorHAnsi" w:hAnsiTheme="minorHAnsi"/>
          <w:b/>
          <w:sz w:val="28"/>
          <w:szCs w:val="28"/>
        </w:rPr>
        <w:lastRenderedPageBreak/>
        <w:t>SHARED LEADERSHIP LEARNING OVERVIEW</w:t>
      </w:r>
    </w:p>
    <w:p w:rsidR="00BC28EA" w:rsidRPr="00BC28EA" w:rsidRDefault="00BC28EA" w:rsidP="005F2E32">
      <w:pPr>
        <w:jc w:val="center"/>
        <w:rPr>
          <w:rFonts w:asciiTheme="minorHAnsi" w:hAnsiTheme="minorHAnsi"/>
          <w:sz w:val="28"/>
          <w:szCs w:val="28"/>
        </w:rPr>
      </w:pPr>
    </w:p>
    <w:p w:rsidR="005F2E32" w:rsidRPr="00BC28EA" w:rsidRDefault="005F2E32" w:rsidP="005F2E32">
      <w:pPr>
        <w:rPr>
          <w:rFonts w:asciiTheme="minorHAnsi" w:hAnsiTheme="minorHAnsi" w:cs="Arial"/>
        </w:rPr>
      </w:pPr>
    </w:p>
    <w:p w:rsidR="00F27081" w:rsidRPr="00BC28EA" w:rsidRDefault="00F27081" w:rsidP="00F27081">
      <w:pPr>
        <w:pStyle w:val="Heading6"/>
        <w:jc w:val="left"/>
        <w:rPr>
          <w:rFonts w:asciiTheme="minorHAnsi" w:hAnsiTheme="minorHAnsi"/>
          <w:sz w:val="24"/>
          <w:u w:val="single"/>
        </w:rPr>
      </w:pPr>
      <w:r w:rsidRPr="00BC28EA">
        <w:rPr>
          <w:rFonts w:asciiTheme="minorHAnsi" w:hAnsiTheme="minorHAnsi"/>
          <w:sz w:val="24"/>
          <w:u w:val="single"/>
        </w:rPr>
        <w:t>Purpose</w:t>
      </w:r>
    </w:p>
    <w:p w:rsidR="00F27081" w:rsidRPr="00BC28EA" w:rsidRDefault="00F27081" w:rsidP="00F27081">
      <w:pPr>
        <w:jc w:val="both"/>
        <w:rPr>
          <w:rFonts w:asciiTheme="minorHAnsi" w:hAnsiTheme="minorHAnsi"/>
        </w:rPr>
      </w:pPr>
    </w:p>
    <w:p w:rsidR="00F27081" w:rsidRPr="00BC28EA" w:rsidRDefault="00F27081" w:rsidP="00F27081">
      <w:pPr>
        <w:jc w:val="both"/>
        <w:rPr>
          <w:rFonts w:asciiTheme="minorHAnsi" w:hAnsiTheme="minorHAnsi"/>
        </w:rPr>
      </w:pPr>
      <w:r w:rsidRPr="00BC28EA">
        <w:rPr>
          <w:rFonts w:asciiTheme="minorHAnsi" w:hAnsiTheme="minorHAnsi"/>
        </w:rPr>
        <w:t xml:space="preserve">The purpose of Shared Leadership Learning is to provide valuable support and enhance the development of employees by pairing them with members of leadership outside their work area. This experience will contribute to meeting our strategic objectives of recruiting and retaining a skilled, diverse workforce as well as promoting learning and growth. </w:t>
      </w:r>
    </w:p>
    <w:p w:rsidR="00F27081" w:rsidRPr="00BC28EA" w:rsidRDefault="00F27081" w:rsidP="00F27081">
      <w:pPr>
        <w:jc w:val="both"/>
        <w:rPr>
          <w:rFonts w:asciiTheme="minorHAnsi" w:hAnsiTheme="minorHAnsi"/>
        </w:rPr>
      </w:pPr>
    </w:p>
    <w:p w:rsidR="00F27081" w:rsidRPr="00BC28EA" w:rsidRDefault="00F27081" w:rsidP="00F27081">
      <w:pPr>
        <w:jc w:val="both"/>
        <w:rPr>
          <w:rFonts w:asciiTheme="minorHAnsi" w:hAnsiTheme="minorHAnsi"/>
        </w:rPr>
      </w:pPr>
      <w:r w:rsidRPr="00BC28EA">
        <w:rPr>
          <w:rFonts w:asciiTheme="minorHAnsi" w:hAnsiTheme="minorHAnsi"/>
        </w:rPr>
        <w:t>Employees will have an opportunity to receive personal attention from someone at a higher level in the organization who is willing to share their experience in a one-to-one relationship. This shared experience will help:</w:t>
      </w:r>
    </w:p>
    <w:p w:rsidR="00F27081" w:rsidRPr="00BC28EA" w:rsidRDefault="00DE2C89" w:rsidP="002422A2">
      <w:pPr>
        <w:numPr>
          <w:ilvl w:val="0"/>
          <w:numId w:val="6"/>
        </w:numPr>
        <w:jc w:val="both"/>
        <w:rPr>
          <w:rFonts w:asciiTheme="minorHAnsi" w:hAnsiTheme="minorHAnsi"/>
        </w:rPr>
      </w:pPr>
      <w:r>
        <w:rPr>
          <w:rFonts w:asciiTheme="minorHAnsi" w:hAnsiTheme="minorHAnsi"/>
        </w:rPr>
        <w:t>E</w:t>
      </w:r>
      <w:r w:rsidR="00F27081" w:rsidRPr="00BC28EA">
        <w:rPr>
          <w:rFonts w:asciiTheme="minorHAnsi" w:hAnsiTheme="minorHAnsi"/>
        </w:rPr>
        <w:t>mployees develop their professional and personal skills based on individual needs</w:t>
      </w:r>
    </w:p>
    <w:p w:rsidR="00F27081" w:rsidRPr="00BC28EA" w:rsidRDefault="00DE2C89" w:rsidP="002422A2">
      <w:pPr>
        <w:numPr>
          <w:ilvl w:val="0"/>
          <w:numId w:val="6"/>
        </w:numPr>
        <w:jc w:val="both"/>
        <w:rPr>
          <w:rFonts w:asciiTheme="minorHAnsi" w:hAnsiTheme="minorHAnsi"/>
        </w:rPr>
      </w:pPr>
      <w:r>
        <w:rPr>
          <w:rFonts w:asciiTheme="minorHAnsi" w:hAnsiTheme="minorHAnsi"/>
        </w:rPr>
        <w:t>E</w:t>
      </w:r>
      <w:r w:rsidR="00F27081" w:rsidRPr="00BC28EA">
        <w:rPr>
          <w:rFonts w:asciiTheme="minorHAnsi" w:hAnsiTheme="minorHAnsi"/>
        </w:rPr>
        <w:t>mployees feel more closely i</w:t>
      </w:r>
      <w:r>
        <w:rPr>
          <w:rFonts w:asciiTheme="minorHAnsi" w:hAnsiTheme="minorHAnsi"/>
        </w:rPr>
        <w:t>ntegrated into the organization</w:t>
      </w:r>
    </w:p>
    <w:p w:rsidR="00F27081" w:rsidRPr="00BC28EA" w:rsidRDefault="00DE2C89" w:rsidP="002422A2">
      <w:pPr>
        <w:numPr>
          <w:ilvl w:val="0"/>
          <w:numId w:val="6"/>
        </w:numPr>
        <w:jc w:val="both"/>
        <w:rPr>
          <w:rFonts w:asciiTheme="minorHAnsi" w:hAnsiTheme="minorHAnsi"/>
        </w:rPr>
      </w:pPr>
      <w:r>
        <w:rPr>
          <w:rFonts w:asciiTheme="minorHAnsi" w:hAnsiTheme="minorHAnsi"/>
        </w:rPr>
        <w:t>R</w:t>
      </w:r>
      <w:r w:rsidR="00F27081" w:rsidRPr="00BC28EA">
        <w:rPr>
          <w:rFonts w:asciiTheme="minorHAnsi" w:hAnsiTheme="minorHAnsi"/>
        </w:rPr>
        <w:t>etain and develop future leaders</w:t>
      </w:r>
    </w:p>
    <w:p w:rsidR="00F27081" w:rsidRPr="00BC28EA" w:rsidRDefault="00DE2C89" w:rsidP="002422A2">
      <w:pPr>
        <w:numPr>
          <w:ilvl w:val="0"/>
          <w:numId w:val="6"/>
        </w:numPr>
        <w:jc w:val="both"/>
        <w:rPr>
          <w:rFonts w:asciiTheme="minorHAnsi" w:hAnsiTheme="minorHAnsi"/>
        </w:rPr>
      </w:pPr>
      <w:r>
        <w:rPr>
          <w:rFonts w:asciiTheme="minorHAnsi" w:hAnsiTheme="minorHAnsi"/>
        </w:rPr>
        <w:t>P</w:t>
      </w:r>
      <w:r w:rsidR="00F27081" w:rsidRPr="00BC28EA">
        <w:rPr>
          <w:rFonts w:asciiTheme="minorHAnsi" w:hAnsiTheme="minorHAnsi"/>
        </w:rPr>
        <w:t>rovide an opportunity to develop community within the organization as people from cross KBU areas work together during this process</w:t>
      </w:r>
    </w:p>
    <w:p w:rsidR="00F27081" w:rsidRPr="00BC28EA" w:rsidRDefault="00DE2C89" w:rsidP="002422A2">
      <w:pPr>
        <w:numPr>
          <w:ilvl w:val="0"/>
          <w:numId w:val="6"/>
        </w:numPr>
        <w:jc w:val="both"/>
        <w:rPr>
          <w:rFonts w:asciiTheme="minorHAnsi" w:hAnsiTheme="minorHAnsi"/>
        </w:rPr>
      </w:pPr>
      <w:r>
        <w:rPr>
          <w:rFonts w:asciiTheme="minorHAnsi" w:hAnsiTheme="minorHAnsi"/>
        </w:rPr>
        <w:t>L</w:t>
      </w:r>
      <w:r w:rsidR="00F27081" w:rsidRPr="00BC28EA">
        <w:rPr>
          <w:rFonts w:asciiTheme="minorHAnsi" w:hAnsiTheme="minorHAnsi"/>
        </w:rPr>
        <w:t>eaders feel valued for their experience resulting in renewed energy and motivation in their work</w:t>
      </w:r>
    </w:p>
    <w:p w:rsidR="00F27081" w:rsidRPr="00BC28EA" w:rsidRDefault="00DE2C89" w:rsidP="002422A2">
      <w:pPr>
        <w:numPr>
          <w:ilvl w:val="0"/>
          <w:numId w:val="6"/>
        </w:numPr>
        <w:jc w:val="both"/>
        <w:rPr>
          <w:rFonts w:asciiTheme="minorHAnsi" w:hAnsiTheme="minorHAnsi"/>
        </w:rPr>
      </w:pPr>
      <w:r>
        <w:rPr>
          <w:rFonts w:asciiTheme="minorHAnsi" w:hAnsiTheme="minorHAnsi"/>
        </w:rPr>
        <w:t>I</w:t>
      </w:r>
      <w:r w:rsidR="00F27081" w:rsidRPr="00BC28EA">
        <w:rPr>
          <w:rFonts w:asciiTheme="minorHAnsi" w:hAnsiTheme="minorHAnsi"/>
        </w:rPr>
        <w:t>ncrease learning engagement for all participants</w:t>
      </w:r>
    </w:p>
    <w:p w:rsidR="00F27081" w:rsidRPr="00BC28EA" w:rsidRDefault="00F27081" w:rsidP="00F27081">
      <w:pPr>
        <w:pStyle w:val="BodyText"/>
        <w:jc w:val="both"/>
        <w:rPr>
          <w:rFonts w:asciiTheme="minorHAnsi" w:hAnsiTheme="minorHAnsi"/>
          <w:b/>
          <w:iCs/>
          <w:sz w:val="24"/>
          <w:u w:val="single"/>
        </w:rPr>
      </w:pPr>
    </w:p>
    <w:p w:rsidR="00F27081" w:rsidRPr="00BC28EA" w:rsidRDefault="00F27081" w:rsidP="00F27081">
      <w:pPr>
        <w:pStyle w:val="BodyText"/>
        <w:jc w:val="both"/>
        <w:rPr>
          <w:rFonts w:asciiTheme="minorHAnsi" w:hAnsiTheme="minorHAnsi"/>
          <w:b/>
          <w:iCs/>
          <w:sz w:val="24"/>
          <w:u w:val="single"/>
        </w:rPr>
      </w:pPr>
      <w:r w:rsidRPr="00BC28EA">
        <w:rPr>
          <w:rFonts w:asciiTheme="minorHAnsi" w:hAnsiTheme="minorHAnsi"/>
          <w:b/>
          <w:iCs/>
          <w:sz w:val="24"/>
          <w:u w:val="single"/>
        </w:rPr>
        <w:t>Description</w:t>
      </w:r>
    </w:p>
    <w:p w:rsidR="00F27081" w:rsidRPr="00BC28EA" w:rsidRDefault="00F27081" w:rsidP="00F27081">
      <w:pPr>
        <w:pStyle w:val="BodyText"/>
        <w:jc w:val="both"/>
        <w:rPr>
          <w:rFonts w:asciiTheme="minorHAnsi" w:hAnsiTheme="minorHAnsi"/>
          <w:i/>
          <w:iCs/>
          <w:sz w:val="24"/>
        </w:rPr>
      </w:pPr>
    </w:p>
    <w:p w:rsidR="00F27081" w:rsidRPr="00BC28EA" w:rsidRDefault="00F27081" w:rsidP="00F27081">
      <w:pPr>
        <w:pStyle w:val="BodyText"/>
        <w:jc w:val="both"/>
        <w:rPr>
          <w:rFonts w:asciiTheme="minorHAnsi" w:hAnsiTheme="minorHAnsi"/>
          <w:sz w:val="24"/>
        </w:rPr>
      </w:pPr>
      <w:r w:rsidRPr="00BC28EA">
        <w:rPr>
          <w:rFonts w:asciiTheme="minorHAnsi" w:hAnsiTheme="minorHAnsi"/>
          <w:iCs/>
          <w:sz w:val="24"/>
        </w:rPr>
        <w:t>Shared Leadership Learning</w:t>
      </w:r>
      <w:r w:rsidRPr="00BC28EA">
        <w:rPr>
          <w:rFonts w:asciiTheme="minorHAnsi" w:hAnsiTheme="minorHAnsi"/>
          <w:i/>
          <w:iCs/>
          <w:sz w:val="24"/>
        </w:rPr>
        <w:t xml:space="preserve"> </w:t>
      </w:r>
      <w:r w:rsidRPr="00BC28EA">
        <w:rPr>
          <w:rFonts w:asciiTheme="minorHAnsi" w:hAnsiTheme="minorHAnsi"/>
          <w:iCs/>
          <w:sz w:val="24"/>
        </w:rPr>
        <w:t xml:space="preserve">is a formal mentoring experience for </w:t>
      </w:r>
      <w:r w:rsidRPr="00BC28EA">
        <w:rPr>
          <w:rFonts w:asciiTheme="minorHAnsi" w:hAnsiTheme="minorHAnsi"/>
          <w:sz w:val="24"/>
        </w:rPr>
        <w:t xml:space="preserve">employees who have demonstrated the commitment to learn and grow. </w:t>
      </w:r>
      <w:r w:rsidR="00E14876" w:rsidRPr="00BC28EA">
        <w:rPr>
          <w:rFonts w:asciiTheme="minorHAnsi" w:hAnsiTheme="minorHAnsi"/>
          <w:sz w:val="24"/>
        </w:rPr>
        <w:t xml:space="preserve">This process will pair </w:t>
      </w:r>
      <w:r w:rsidR="00C34823">
        <w:rPr>
          <w:rFonts w:asciiTheme="minorHAnsi" w:hAnsiTheme="minorHAnsi"/>
          <w:sz w:val="24"/>
        </w:rPr>
        <w:t xml:space="preserve">Senior Leaders (CM, ACMs, KBEs, </w:t>
      </w:r>
      <w:r w:rsidR="008C59D5">
        <w:rPr>
          <w:rFonts w:asciiTheme="minorHAnsi" w:hAnsiTheme="minorHAnsi"/>
          <w:sz w:val="24"/>
        </w:rPr>
        <w:t xml:space="preserve">and </w:t>
      </w:r>
      <w:r w:rsidR="00E14876" w:rsidRPr="00BC28EA">
        <w:rPr>
          <w:rFonts w:asciiTheme="minorHAnsi" w:hAnsiTheme="minorHAnsi"/>
          <w:sz w:val="24"/>
        </w:rPr>
        <w:t xml:space="preserve">Deputy KBEs) with employees at various levels in the organization in a formal one-to-one relationship for a period of </w:t>
      </w:r>
      <w:r w:rsidR="00E14876">
        <w:rPr>
          <w:rFonts w:asciiTheme="minorHAnsi" w:hAnsiTheme="minorHAnsi"/>
          <w:sz w:val="24"/>
        </w:rPr>
        <w:t>9</w:t>
      </w:r>
      <w:r w:rsidR="00E14876" w:rsidRPr="00BC28EA">
        <w:rPr>
          <w:rFonts w:asciiTheme="minorHAnsi" w:hAnsiTheme="minorHAnsi"/>
          <w:sz w:val="24"/>
        </w:rPr>
        <w:t xml:space="preserve"> months. </w:t>
      </w:r>
      <w:r w:rsidRPr="00BC28EA">
        <w:rPr>
          <w:rFonts w:asciiTheme="minorHAnsi" w:hAnsiTheme="minorHAnsi"/>
          <w:sz w:val="24"/>
        </w:rPr>
        <w:t xml:space="preserve">In addition to one-to-one meetings, </w:t>
      </w:r>
      <w:r w:rsidR="00B31AA7">
        <w:rPr>
          <w:rFonts w:asciiTheme="minorHAnsi" w:hAnsiTheme="minorHAnsi"/>
          <w:sz w:val="24"/>
        </w:rPr>
        <w:t>periodic group meetings</w:t>
      </w:r>
      <w:r w:rsidRPr="00BC28EA">
        <w:rPr>
          <w:rFonts w:asciiTheme="minorHAnsi" w:hAnsiTheme="minorHAnsi"/>
          <w:sz w:val="24"/>
        </w:rPr>
        <w:t xml:space="preserve"> will be a part of the process to support both mentees and mentors participating in this learning experience. The City of Charlotte’s Leadership expectations and competencies will serve as a foundational framework for the process.</w:t>
      </w:r>
    </w:p>
    <w:p w:rsidR="00F27081" w:rsidRPr="00BC28EA" w:rsidRDefault="00F27081" w:rsidP="00F27081">
      <w:pPr>
        <w:pStyle w:val="BodyText"/>
        <w:jc w:val="both"/>
        <w:rPr>
          <w:rFonts w:asciiTheme="minorHAnsi" w:hAnsiTheme="minorHAnsi"/>
          <w:sz w:val="24"/>
        </w:rPr>
      </w:pPr>
    </w:p>
    <w:p w:rsidR="00F27081" w:rsidRPr="00BC28EA" w:rsidRDefault="00F27081" w:rsidP="00F27081">
      <w:pPr>
        <w:pStyle w:val="BodyText"/>
        <w:jc w:val="both"/>
        <w:rPr>
          <w:rFonts w:asciiTheme="minorHAnsi" w:hAnsiTheme="minorHAnsi"/>
          <w:sz w:val="24"/>
        </w:rPr>
      </w:pPr>
    </w:p>
    <w:p w:rsidR="000513CA" w:rsidRPr="00BC28EA" w:rsidRDefault="000513CA" w:rsidP="00060221">
      <w:pPr>
        <w:pStyle w:val="Heading5"/>
        <w:jc w:val="both"/>
        <w:rPr>
          <w:rFonts w:asciiTheme="minorHAnsi" w:hAnsiTheme="minorHAnsi"/>
          <w:sz w:val="24"/>
          <w:u w:val="single"/>
        </w:rPr>
      </w:pPr>
    </w:p>
    <w:p w:rsidR="00BC28EA" w:rsidRDefault="00BC28EA">
      <w:pPr>
        <w:rPr>
          <w:rFonts w:asciiTheme="minorHAnsi" w:hAnsiTheme="minorHAnsi"/>
          <w:b/>
          <w:bCs/>
          <w:u w:val="single"/>
        </w:rPr>
      </w:pPr>
      <w:r>
        <w:rPr>
          <w:rFonts w:asciiTheme="minorHAnsi" w:hAnsiTheme="minorHAnsi"/>
          <w:u w:val="single"/>
        </w:rPr>
        <w:br w:type="page"/>
      </w:r>
    </w:p>
    <w:p w:rsidR="00060221" w:rsidRDefault="00060221" w:rsidP="00060221">
      <w:pPr>
        <w:pStyle w:val="Heading5"/>
        <w:jc w:val="both"/>
        <w:rPr>
          <w:rFonts w:asciiTheme="minorHAnsi" w:hAnsiTheme="minorHAnsi"/>
          <w:sz w:val="24"/>
          <w:u w:val="single"/>
        </w:rPr>
      </w:pPr>
      <w:r w:rsidRPr="00BC28EA">
        <w:rPr>
          <w:rFonts w:asciiTheme="minorHAnsi" w:hAnsiTheme="minorHAnsi"/>
          <w:sz w:val="24"/>
          <w:u w:val="single"/>
        </w:rPr>
        <w:lastRenderedPageBreak/>
        <w:t>Selection</w:t>
      </w:r>
    </w:p>
    <w:p w:rsidR="00060221" w:rsidRPr="00125AD1" w:rsidRDefault="00060221" w:rsidP="00060221">
      <w:pPr>
        <w:jc w:val="both"/>
        <w:rPr>
          <w:rFonts w:asciiTheme="minorHAnsi" w:hAnsiTheme="minorHAnsi"/>
        </w:rPr>
      </w:pPr>
      <w:r w:rsidRPr="00125AD1">
        <w:rPr>
          <w:rFonts w:asciiTheme="minorHAnsi" w:hAnsiTheme="minorHAnsi"/>
        </w:rPr>
        <w:t>Participation in Shared Leadership Learning is voluntary for both Mentors and Mentees.</w:t>
      </w:r>
    </w:p>
    <w:p w:rsidR="00060221" w:rsidRPr="00BC28EA" w:rsidRDefault="00060221" w:rsidP="00060221">
      <w:pPr>
        <w:jc w:val="both"/>
        <w:rPr>
          <w:rFonts w:asciiTheme="minorHAnsi" w:hAnsiTheme="minorHAnsi"/>
          <w:b/>
        </w:rPr>
      </w:pPr>
      <w:r w:rsidRPr="00BC28EA">
        <w:rPr>
          <w:rFonts w:asciiTheme="minorHAnsi" w:hAnsiTheme="minorHAnsi"/>
          <w:b/>
        </w:rPr>
        <w:t xml:space="preserve"> </w:t>
      </w:r>
    </w:p>
    <w:p w:rsidR="00060221" w:rsidRPr="00BC28EA" w:rsidRDefault="00060221" w:rsidP="00060221">
      <w:pPr>
        <w:rPr>
          <w:rFonts w:asciiTheme="minorHAnsi" w:hAnsiTheme="minorHAnsi"/>
          <w:b/>
        </w:rPr>
      </w:pPr>
      <w:r w:rsidRPr="00BC28EA">
        <w:rPr>
          <w:rFonts w:asciiTheme="minorHAnsi" w:hAnsiTheme="minorHAnsi"/>
          <w:b/>
        </w:rPr>
        <w:t xml:space="preserve">Mentee Criteria </w:t>
      </w:r>
    </w:p>
    <w:p w:rsidR="00060221" w:rsidRPr="00BC28EA" w:rsidRDefault="00060221" w:rsidP="00060221">
      <w:pPr>
        <w:rPr>
          <w:rFonts w:asciiTheme="minorHAnsi" w:hAnsiTheme="minorHAnsi"/>
        </w:rPr>
      </w:pPr>
      <w:r w:rsidRPr="00BC28EA">
        <w:rPr>
          <w:rFonts w:asciiTheme="minorHAnsi" w:hAnsiTheme="minorHAnsi"/>
        </w:rPr>
        <w:t xml:space="preserve">Candidates for </w:t>
      </w:r>
      <w:r w:rsidRPr="00BC28EA">
        <w:rPr>
          <w:rFonts w:asciiTheme="minorHAnsi" w:hAnsiTheme="minorHAnsi"/>
          <w:i/>
          <w:iCs/>
        </w:rPr>
        <w:t>Shared Leadership Learning must meet the following criteria</w:t>
      </w:r>
      <w:r w:rsidRPr="00BC28EA">
        <w:rPr>
          <w:rFonts w:asciiTheme="minorHAnsi" w:hAnsiTheme="minorHAnsi"/>
        </w:rPr>
        <w:t>:</w:t>
      </w:r>
    </w:p>
    <w:p w:rsidR="00136036" w:rsidRPr="00C15CD9" w:rsidRDefault="00136036" w:rsidP="00136036">
      <w:pPr>
        <w:widowControl w:val="0"/>
        <w:numPr>
          <w:ilvl w:val="0"/>
          <w:numId w:val="7"/>
        </w:numPr>
        <w:ind w:left="1100" w:hanging="380"/>
        <w:rPr>
          <w:rFonts w:asciiTheme="minorHAnsi" w:hAnsiTheme="minorHAnsi"/>
          <w:snapToGrid w:val="0"/>
          <w:color w:val="000000"/>
        </w:rPr>
      </w:pPr>
      <w:r>
        <w:rPr>
          <w:rFonts w:asciiTheme="minorHAnsi" w:hAnsiTheme="minorHAnsi"/>
          <w:snapToGrid w:val="0"/>
          <w:color w:val="000000"/>
        </w:rPr>
        <w:t>Mentee is</w:t>
      </w:r>
      <w:r w:rsidRPr="00C15CD9">
        <w:rPr>
          <w:rFonts w:asciiTheme="minorHAnsi" w:hAnsiTheme="minorHAnsi"/>
          <w:snapToGrid w:val="0"/>
          <w:color w:val="000000"/>
        </w:rPr>
        <w:t xml:space="preserve"> able to</w:t>
      </w:r>
      <w:r>
        <w:rPr>
          <w:rFonts w:asciiTheme="minorHAnsi" w:hAnsiTheme="minorHAnsi"/>
          <w:snapToGrid w:val="0"/>
          <w:color w:val="000000"/>
        </w:rPr>
        <w:t xml:space="preserve"> define </w:t>
      </w:r>
      <w:r w:rsidRPr="00C15CD9">
        <w:rPr>
          <w:rFonts w:asciiTheme="minorHAnsi" w:hAnsiTheme="minorHAnsi"/>
          <w:snapToGrid w:val="0"/>
          <w:color w:val="000000"/>
        </w:rPr>
        <w:t>clearly his/her strengths and weaknesses</w:t>
      </w:r>
    </w:p>
    <w:p w:rsidR="00136036" w:rsidRPr="00C15CD9" w:rsidRDefault="00136036" w:rsidP="00136036">
      <w:pPr>
        <w:widowControl w:val="0"/>
        <w:numPr>
          <w:ilvl w:val="0"/>
          <w:numId w:val="7"/>
        </w:numPr>
        <w:ind w:left="1100" w:hanging="380"/>
        <w:rPr>
          <w:rFonts w:asciiTheme="minorHAnsi" w:hAnsiTheme="minorHAnsi"/>
          <w:snapToGrid w:val="0"/>
          <w:color w:val="000000"/>
        </w:rPr>
      </w:pPr>
      <w:r>
        <w:rPr>
          <w:rFonts w:asciiTheme="minorHAnsi" w:hAnsiTheme="minorHAnsi"/>
          <w:snapToGrid w:val="0"/>
          <w:color w:val="000000"/>
        </w:rPr>
        <w:t>Mentee</w:t>
      </w:r>
      <w:r w:rsidRPr="00C15CD9">
        <w:rPr>
          <w:rFonts w:asciiTheme="minorHAnsi" w:hAnsiTheme="minorHAnsi"/>
          <w:snapToGrid w:val="0"/>
          <w:color w:val="000000"/>
        </w:rPr>
        <w:t xml:space="preserve"> </w:t>
      </w:r>
      <w:r>
        <w:rPr>
          <w:rFonts w:asciiTheme="minorHAnsi" w:hAnsiTheme="minorHAnsi"/>
          <w:snapToGrid w:val="0"/>
          <w:color w:val="000000"/>
        </w:rPr>
        <w:t>h</w:t>
      </w:r>
      <w:r w:rsidRPr="00C15CD9">
        <w:rPr>
          <w:rFonts w:asciiTheme="minorHAnsi" w:hAnsiTheme="minorHAnsi"/>
          <w:snapToGrid w:val="0"/>
          <w:color w:val="000000"/>
        </w:rPr>
        <w:t>as assumed responsibility for his/her own development by making the commitment to learn and grow</w:t>
      </w:r>
      <w:r w:rsidR="00BC245A">
        <w:rPr>
          <w:rFonts w:asciiTheme="minorHAnsi" w:hAnsiTheme="minorHAnsi"/>
          <w:snapToGrid w:val="0"/>
          <w:color w:val="000000"/>
        </w:rPr>
        <w:t>, h</w:t>
      </w:r>
      <w:r w:rsidRPr="00C15CD9">
        <w:rPr>
          <w:rFonts w:asciiTheme="minorHAnsi" w:hAnsiTheme="minorHAnsi"/>
          <w:snapToGrid w:val="0"/>
          <w:color w:val="000000"/>
        </w:rPr>
        <w:t>as planned for the future, set realistic goals for himself/herself, shared these goals with the organization, and demonst</w:t>
      </w:r>
      <w:r w:rsidR="00A00464">
        <w:rPr>
          <w:rFonts w:asciiTheme="minorHAnsi" w:hAnsiTheme="minorHAnsi"/>
          <w:snapToGrid w:val="0"/>
          <w:color w:val="000000"/>
        </w:rPr>
        <w:t>rated the ability to meet them</w:t>
      </w:r>
    </w:p>
    <w:p w:rsidR="00136036" w:rsidRPr="00C15CD9" w:rsidRDefault="00136036" w:rsidP="00136036">
      <w:pPr>
        <w:widowControl w:val="0"/>
        <w:numPr>
          <w:ilvl w:val="0"/>
          <w:numId w:val="7"/>
        </w:numPr>
        <w:ind w:left="1100" w:hanging="380"/>
        <w:rPr>
          <w:rFonts w:asciiTheme="minorHAnsi" w:hAnsiTheme="minorHAnsi"/>
          <w:snapToGrid w:val="0"/>
          <w:color w:val="000000"/>
        </w:rPr>
      </w:pPr>
      <w:r>
        <w:rPr>
          <w:rFonts w:asciiTheme="minorHAnsi" w:hAnsiTheme="minorHAnsi"/>
          <w:snapToGrid w:val="0"/>
          <w:color w:val="000000"/>
        </w:rPr>
        <w:t>Mentee</w:t>
      </w:r>
      <w:r w:rsidRPr="00C15CD9">
        <w:rPr>
          <w:rFonts w:asciiTheme="minorHAnsi" w:hAnsiTheme="minorHAnsi"/>
          <w:snapToGrid w:val="0"/>
          <w:color w:val="000000"/>
        </w:rPr>
        <w:t xml:space="preserve"> </w:t>
      </w:r>
      <w:r>
        <w:rPr>
          <w:rFonts w:asciiTheme="minorHAnsi" w:hAnsiTheme="minorHAnsi"/>
          <w:snapToGrid w:val="0"/>
          <w:color w:val="000000"/>
        </w:rPr>
        <w:t>i</w:t>
      </w:r>
      <w:r w:rsidR="00BC245A">
        <w:rPr>
          <w:rFonts w:asciiTheme="minorHAnsi" w:hAnsiTheme="minorHAnsi"/>
          <w:snapToGrid w:val="0"/>
          <w:color w:val="000000"/>
        </w:rPr>
        <w:t>s a proactive learner, r</w:t>
      </w:r>
      <w:r w:rsidRPr="00C15CD9">
        <w:rPr>
          <w:rFonts w:asciiTheme="minorHAnsi" w:hAnsiTheme="minorHAnsi"/>
          <w:snapToGrid w:val="0"/>
          <w:color w:val="000000"/>
        </w:rPr>
        <w:t>ecognizes an</w:t>
      </w:r>
      <w:r w:rsidR="00BC245A">
        <w:rPr>
          <w:rFonts w:asciiTheme="minorHAnsi" w:hAnsiTheme="minorHAnsi"/>
          <w:snapToGrid w:val="0"/>
          <w:color w:val="000000"/>
        </w:rPr>
        <w:t>d grasps learning opportunities, and</w:t>
      </w:r>
      <w:r w:rsidRPr="00C15CD9">
        <w:rPr>
          <w:rFonts w:asciiTheme="minorHAnsi" w:hAnsiTheme="minorHAnsi"/>
          <w:snapToGrid w:val="0"/>
          <w:color w:val="000000"/>
        </w:rPr>
        <w:t xml:space="preserve"> </w:t>
      </w:r>
      <w:r w:rsidR="00BC245A" w:rsidRPr="00C15CD9">
        <w:rPr>
          <w:rFonts w:asciiTheme="minorHAnsi" w:hAnsiTheme="minorHAnsi"/>
          <w:snapToGrid w:val="0"/>
          <w:color w:val="000000"/>
        </w:rPr>
        <w:t>is</w:t>
      </w:r>
      <w:r w:rsidR="00A00464">
        <w:rPr>
          <w:rFonts w:asciiTheme="minorHAnsi" w:hAnsiTheme="minorHAnsi"/>
          <w:snapToGrid w:val="0"/>
          <w:color w:val="000000"/>
        </w:rPr>
        <w:t xml:space="preserve"> willing to take learning risks</w:t>
      </w:r>
    </w:p>
    <w:p w:rsidR="00136036" w:rsidRPr="00C15CD9" w:rsidRDefault="00136036" w:rsidP="00136036">
      <w:pPr>
        <w:widowControl w:val="0"/>
        <w:numPr>
          <w:ilvl w:val="0"/>
          <w:numId w:val="7"/>
        </w:numPr>
        <w:ind w:left="1100" w:hanging="380"/>
        <w:rPr>
          <w:rFonts w:asciiTheme="minorHAnsi" w:hAnsiTheme="minorHAnsi"/>
          <w:snapToGrid w:val="0"/>
          <w:color w:val="000000"/>
        </w:rPr>
      </w:pPr>
      <w:r>
        <w:rPr>
          <w:rFonts w:asciiTheme="minorHAnsi" w:hAnsiTheme="minorHAnsi"/>
          <w:snapToGrid w:val="0"/>
          <w:color w:val="000000"/>
        </w:rPr>
        <w:t>Mentee</w:t>
      </w:r>
      <w:r w:rsidRPr="00C15CD9">
        <w:rPr>
          <w:rFonts w:asciiTheme="minorHAnsi" w:hAnsiTheme="minorHAnsi"/>
          <w:snapToGrid w:val="0"/>
          <w:color w:val="000000"/>
        </w:rPr>
        <w:t xml:space="preserve"> </w:t>
      </w:r>
      <w:r>
        <w:rPr>
          <w:rFonts w:asciiTheme="minorHAnsi" w:hAnsiTheme="minorHAnsi"/>
          <w:snapToGrid w:val="0"/>
          <w:color w:val="000000"/>
        </w:rPr>
        <w:t>i</w:t>
      </w:r>
      <w:r w:rsidRPr="00C15CD9">
        <w:rPr>
          <w:rFonts w:asciiTheme="minorHAnsi" w:hAnsiTheme="minorHAnsi"/>
          <w:snapToGrid w:val="0"/>
          <w:color w:val="000000"/>
        </w:rPr>
        <w:t>s open to feedback and willing to do the difficult self-analysis required to change bas</w:t>
      </w:r>
      <w:r>
        <w:rPr>
          <w:rFonts w:asciiTheme="minorHAnsi" w:hAnsiTheme="minorHAnsi"/>
          <w:snapToGrid w:val="0"/>
          <w:color w:val="000000"/>
        </w:rPr>
        <w:t>ed on t</w:t>
      </w:r>
      <w:r w:rsidR="00A00464">
        <w:rPr>
          <w:rFonts w:asciiTheme="minorHAnsi" w:hAnsiTheme="minorHAnsi"/>
          <w:snapToGrid w:val="0"/>
          <w:color w:val="000000"/>
        </w:rPr>
        <w:t>he learning relationship</w:t>
      </w:r>
    </w:p>
    <w:p w:rsidR="00136036" w:rsidRPr="00C15CD9" w:rsidRDefault="00136036" w:rsidP="00136036">
      <w:pPr>
        <w:widowControl w:val="0"/>
        <w:numPr>
          <w:ilvl w:val="0"/>
          <w:numId w:val="7"/>
        </w:numPr>
        <w:ind w:left="1100" w:hanging="380"/>
        <w:rPr>
          <w:rFonts w:asciiTheme="minorHAnsi" w:hAnsiTheme="minorHAnsi"/>
          <w:snapToGrid w:val="0"/>
          <w:color w:val="000000"/>
        </w:rPr>
      </w:pPr>
      <w:r>
        <w:rPr>
          <w:rFonts w:asciiTheme="minorHAnsi" w:hAnsiTheme="minorHAnsi"/>
          <w:snapToGrid w:val="0"/>
          <w:color w:val="000000"/>
        </w:rPr>
        <w:t>Mentee</w:t>
      </w:r>
      <w:r w:rsidRPr="00C15CD9">
        <w:rPr>
          <w:rFonts w:asciiTheme="minorHAnsi" w:hAnsiTheme="minorHAnsi"/>
          <w:snapToGrid w:val="0"/>
          <w:color w:val="000000"/>
        </w:rPr>
        <w:t xml:space="preserve"> </w:t>
      </w:r>
      <w:r>
        <w:rPr>
          <w:rFonts w:asciiTheme="minorHAnsi" w:hAnsiTheme="minorHAnsi"/>
          <w:snapToGrid w:val="0"/>
          <w:color w:val="000000"/>
        </w:rPr>
        <w:t>h</w:t>
      </w:r>
      <w:r w:rsidRPr="00C15CD9">
        <w:rPr>
          <w:rFonts w:asciiTheme="minorHAnsi" w:hAnsiTheme="minorHAnsi"/>
          <w:snapToGrid w:val="0"/>
          <w:color w:val="000000"/>
        </w:rPr>
        <w:t>as shown a tendency to assume leadership positions at their current level.  May have led a project team, a citywide committee, a workgroup committee</w:t>
      </w:r>
      <w:r w:rsidR="00BC245A">
        <w:rPr>
          <w:rFonts w:asciiTheme="minorHAnsi" w:hAnsiTheme="minorHAnsi"/>
          <w:snapToGrid w:val="0"/>
          <w:color w:val="000000"/>
        </w:rPr>
        <w:t>;</w:t>
      </w:r>
      <w:r w:rsidRPr="00C15CD9">
        <w:rPr>
          <w:rFonts w:asciiTheme="minorHAnsi" w:hAnsiTheme="minorHAnsi"/>
          <w:snapToGrid w:val="0"/>
          <w:color w:val="000000"/>
        </w:rPr>
        <w:t xml:space="preserve"> or held a leadership posi</w:t>
      </w:r>
      <w:r w:rsidR="00A00464">
        <w:rPr>
          <w:rFonts w:asciiTheme="minorHAnsi" w:hAnsiTheme="minorHAnsi"/>
          <w:snapToGrid w:val="0"/>
          <w:color w:val="000000"/>
        </w:rPr>
        <w:t>tion in a civic or church group</w:t>
      </w:r>
    </w:p>
    <w:p w:rsidR="00136036" w:rsidRPr="00CD6339" w:rsidRDefault="00136036" w:rsidP="00136036">
      <w:pPr>
        <w:widowControl w:val="0"/>
        <w:numPr>
          <w:ilvl w:val="0"/>
          <w:numId w:val="7"/>
        </w:numPr>
        <w:ind w:left="1100" w:hanging="380"/>
        <w:rPr>
          <w:rFonts w:asciiTheme="minorHAnsi" w:hAnsiTheme="minorHAnsi"/>
          <w:b/>
        </w:rPr>
      </w:pPr>
      <w:r w:rsidRPr="00CD6339">
        <w:rPr>
          <w:rFonts w:asciiTheme="minorHAnsi" w:hAnsiTheme="minorHAnsi"/>
          <w:b/>
          <w:snapToGrid w:val="0"/>
          <w:color w:val="000000"/>
        </w:rPr>
        <w:t>Mentee does not have any performance or disciplinary issues.</w:t>
      </w:r>
    </w:p>
    <w:p w:rsidR="00136036" w:rsidRPr="00C15CD9" w:rsidRDefault="00136036" w:rsidP="00136036">
      <w:pPr>
        <w:widowControl w:val="0"/>
        <w:numPr>
          <w:ilvl w:val="0"/>
          <w:numId w:val="7"/>
        </w:numPr>
        <w:ind w:left="1100" w:hanging="380"/>
        <w:rPr>
          <w:rFonts w:asciiTheme="minorHAnsi" w:hAnsiTheme="minorHAnsi"/>
          <w:b/>
        </w:rPr>
      </w:pPr>
      <w:r>
        <w:rPr>
          <w:rFonts w:asciiTheme="minorHAnsi" w:hAnsiTheme="minorHAnsi"/>
          <w:snapToGrid w:val="0"/>
          <w:color w:val="000000"/>
        </w:rPr>
        <w:t>Mentee</w:t>
      </w:r>
      <w:r w:rsidRPr="00C15CD9">
        <w:rPr>
          <w:rFonts w:asciiTheme="minorHAnsi" w:hAnsiTheme="minorHAnsi"/>
          <w:snapToGrid w:val="0"/>
          <w:color w:val="000000"/>
        </w:rPr>
        <w:t xml:space="preserve"> </w:t>
      </w:r>
      <w:r>
        <w:rPr>
          <w:rFonts w:asciiTheme="minorHAnsi" w:hAnsiTheme="minorHAnsi"/>
          <w:snapToGrid w:val="0"/>
          <w:color w:val="000000"/>
        </w:rPr>
        <w:t>i</w:t>
      </w:r>
      <w:r w:rsidRPr="00C15CD9">
        <w:rPr>
          <w:rFonts w:asciiTheme="minorHAnsi" w:hAnsiTheme="minorHAnsi"/>
          <w:snapToGrid w:val="0"/>
          <w:color w:val="000000"/>
        </w:rPr>
        <w:t xml:space="preserve">s willing to </w:t>
      </w:r>
      <w:r>
        <w:rPr>
          <w:rFonts w:asciiTheme="minorHAnsi" w:hAnsiTheme="minorHAnsi"/>
          <w:snapToGrid w:val="0"/>
          <w:color w:val="000000"/>
        </w:rPr>
        <w:t xml:space="preserve">participate </w:t>
      </w:r>
      <w:r w:rsidRPr="00C15CD9">
        <w:rPr>
          <w:rFonts w:asciiTheme="minorHAnsi" w:hAnsiTheme="minorHAnsi"/>
          <w:snapToGrid w:val="0"/>
          <w:color w:val="000000"/>
        </w:rPr>
        <w:t>actively in the evaluation of this experience through their constructive feedback</w:t>
      </w:r>
    </w:p>
    <w:p w:rsidR="00060221" w:rsidRPr="00BC28EA" w:rsidRDefault="00060221" w:rsidP="00060221">
      <w:pPr>
        <w:rPr>
          <w:rFonts w:asciiTheme="minorHAnsi" w:hAnsiTheme="minorHAnsi"/>
          <w:b/>
        </w:rPr>
      </w:pPr>
      <w:r w:rsidRPr="00BC28EA">
        <w:rPr>
          <w:rFonts w:asciiTheme="minorHAnsi" w:hAnsiTheme="minorHAnsi"/>
          <w:b/>
        </w:rPr>
        <w:t>Mentor Criteria</w:t>
      </w:r>
    </w:p>
    <w:p w:rsidR="00060221" w:rsidRPr="00BC28EA" w:rsidRDefault="00060221" w:rsidP="00060221">
      <w:pPr>
        <w:rPr>
          <w:rFonts w:asciiTheme="minorHAnsi" w:hAnsiTheme="minorHAnsi"/>
        </w:rPr>
      </w:pPr>
      <w:r w:rsidRPr="00BC28EA">
        <w:rPr>
          <w:rFonts w:asciiTheme="minorHAnsi" w:hAnsiTheme="minorHAnsi"/>
        </w:rPr>
        <w:t>A successful mentor will be someone who:</w:t>
      </w:r>
    </w:p>
    <w:p w:rsidR="00060221" w:rsidRPr="00BC28EA" w:rsidRDefault="00A00464" w:rsidP="002422A2">
      <w:pPr>
        <w:numPr>
          <w:ilvl w:val="0"/>
          <w:numId w:val="8"/>
        </w:numPr>
        <w:tabs>
          <w:tab w:val="left" w:pos="1080"/>
        </w:tabs>
        <w:ind w:hanging="1170"/>
        <w:rPr>
          <w:rFonts w:asciiTheme="minorHAnsi" w:hAnsiTheme="minorHAnsi"/>
        </w:rPr>
      </w:pPr>
      <w:r>
        <w:rPr>
          <w:rFonts w:asciiTheme="minorHAnsi" w:hAnsiTheme="minorHAnsi"/>
        </w:rPr>
        <w:t>Is</w:t>
      </w:r>
      <w:r w:rsidR="00060221" w:rsidRPr="00BC28EA">
        <w:rPr>
          <w:rFonts w:asciiTheme="minorHAnsi" w:hAnsiTheme="minorHAnsi"/>
        </w:rPr>
        <w:t xml:space="preserve"> interested in being a mentor and is enthusiastic about the experience</w:t>
      </w:r>
    </w:p>
    <w:p w:rsidR="00060221" w:rsidRPr="00BC28EA" w:rsidRDefault="00A00464" w:rsidP="002422A2">
      <w:pPr>
        <w:numPr>
          <w:ilvl w:val="0"/>
          <w:numId w:val="8"/>
        </w:numPr>
        <w:tabs>
          <w:tab w:val="left" w:pos="1080"/>
        </w:tabs>
        <w:ind w:hanging="1170"/>
        <w:rPr>
          <w:rFonts w:asciiTheme="minorHAnsi" w:hAnsiTheme="minorHAnsi"/>
        </w:rPr>
      </w:pPr>
      <w:r>
        <w:rPr>
          <w:rFonts w:asciiTheme="minorHAnsi" w:hAnsiTheme="minorHAnsi"/>
        </w:rPr>
        <w:t>I</w:t>
      </w:r>
      <w:r w:rsidR="00060221" w:rsidRPr="00BC28EA">
        <w:rPr>
          <w:rFonts w:asciiTheme="minorHAnsi" w:hAnsiTheme="minorHAnsi"/>
        </w:rPr>
        <w:t>s regarded as successful in the organization</w:t>
      </w:r>
    </w:p>
    <w:p w:rsidR="00060221" w:rsidRPr="00BC28EA" w:rsidRDefault="00A00464" w:rsidP="002422A2">
      <w:pPr>
        <w:numPr>
          <w:ilvl w:val="0"/>
          <w:numId w:val="8"/>
        </w:numPr>
        <w:tabs>
          <w:tab w:val="left" w:pos="1080"/>
        </w:tabs>
        <w:ind w:hanging="1170"/>
        <w:rPr>
          <w:rFonts w:asciiTheme="minorHAnsi" w:hAnsiTheme="minorHAnsi"/>
        </w:rPr>
      </w:pPr>
      <w:r>
        <w:rPr>
          <w:rFonts w:asciiTheme="minorHAnsi" w:hAnsiTheme="minorHAnsi"/>
        </w:rPr>
        <w:t>I</w:t>
      </w:r>
      <w:r w:rsidR="00060221" w:rsidRPr="00BC28EA">
        <w:rPr>
          <w:rFonts w:asciiTheme="minorHAnsi" w:hAnsiTheme="minorHAnsi"/>
        </w:rPr>
        <w:t>s interested in sharing their experiences</w:t>
      </w:r>
    </w:p>
    <w:p w:rsidR="00060221" w:rsidRPr="00BC28EA" w:rsidRDefault="00A00464" w:rsidP="002422A2">
      <w:pPr>
        <w:numPr>
          <w:ilvl w:val="0"/>
          <w:numId w:val="8"/>
        </w:numPr>
        <w:tabs>
          <w:tab w:val="left" w:pos="1080"/>
        </w:tabs>
        <w:ind w:hanging="1170"/>
        <w:rPr>
          <w:rFonts w:asciiTheme="minorHAnsi" w:hAnsiTheme="minorHAnsi"/>
        </w:rPr>
      </w:pPr>
      <w:r>
        <w:rPr>
          <w:rFonts w:asciiTheme="minorHAnsi" w:hAnsiTheme="minorHAnsi"/>
        </w:rPr>
        <w:t>Is</w:t>
      </w:r>
      <w:r w:rsidR="00777C2B">
        <w:rPr>
          <w:rFonts w:asciiTheme="minorHAnsi" w:hAnsiTheme="minorHAnsi"/>
        </w:rPr>
        <w:t xml:space="preserve"> w</w:t>
      </w:r>
      <w:r w:rsidR="00060221" w:rsidRPr="00BC28EA">
        <w:rPr>
          <w:rFonts w:asciiTheme="minorHAnsi" w:hAnsiTheme="minorHAnsi"/>
        </w:rPr>
        <w:t>illing to commit their time</w:t>
      </w:r>
    </w:p>
    <w:p w:rsidR="00060221" w:rsidRPr="00BC28EA" w:rsidRDefault="00A00464" w:rsidP="002422A2">
      <w:pPr>
        <w:numPr>
          <w:ilvl w:val="0"/>
          <w:numId w:val="8"/>
        </w:numPr>
        <w:tabs>
          <w:tab w:val="left" w:pos="1080"/>
        </w:tabs>
        <w:ind w:hanging="1170"/>
        <w:rPr>
          <w:rFonts w:asciiTheme="minorHAnsi" w:hAnsiTheme="minorHAnsi"/>
        </w:rPr>
      </w:pPr>
      <w:r>
        <w:rPr>
          <w:rFonts w:asciiTheme="minorHAnsi" w:hAnsiTheme="minorHAnsi"/>
        </w:rPr>
        <w:t>Listens actively and effectively</w:t>
      </w:r>
    </w:p>
    <w:p w:rsidR="00060221" w:rsidRPr="00BC28EA" w:rsidRDefault="00A00464" w:rsidP="002422A2">
      <w:pPr>
        <w:numPr>
          <w:ilvl w:val="0"/>
          <w:numId w:val="8"/>
        </w:numPr>
        <w:tabs>
          <w:tab w:val="left" w:pos="1080"/>
        </w:tabs>
        <w:ind w:hanging="1170"/>
        <w:rPr>
          <w:rFonts w:asciiTheme="minorHAnsi" w:hAnsiTheme="minorHAnsi"/>
        </w:rPr>
      </w:pPr>
      <w:r>
        <w:rPr>
          <w:rFonts w:asciiTheme="minorHAnsi" w:hAnsiTheme="minorHAnsi"/>
        </w:rPr>
        <w:t>G</w:t>
      </w:r>
      <w:r w:rsidR="00060221" w:rsidRPr="00BC28EA">
        <w:rPr>
          <w:rFonts w:asciiTheme="minorHAnsi" w:hAnsiTheme="minorHAnsi"/>
        </w:rPr>
        <w:t>ives constructive and positive feedback</w:t>
      </w:r>
    </w:p>
    <w:p w:rsidR="00DA571D" w:rsidRDefault="00A00464" w:rsidP="00DA571D">
      <w:pPr>
        <w:numPr>
          <w:ilvl w:val="0"/>
          <w:numId w:val="9"/>
        </w:numPr>
        <w:tabs>
          <w:tab w:val="clear" w:pos="720"/>
          <w:tab w:val="num" w:pos="1080"/>
        </w:tabs>
        <w:ind w:left="1080" w:hanging="450"/>
        <w:rPr>
          <w:rFonts w:asciiTheme="minorHAnsi" w:hAnsiTheme="minorHAnsi"/>
        </w:rPr>
      </w:pPr>
      <w:r>
        <w:rPr>
          <w:rFonts w:asciiTheme="minorHAnsi" w:hAnsiTheme="minorHAnsi"/>
        </w:rPr>
        <w:t>A</w:t>
      </w:r>
      <w:r w:rsidR="00DA571D" w:rsidRPr="00C15CD9">
        <w:rPr>
          <w:rFonts w:asciiTheme="minorHAnsi" w:hAnsiTheme="minorHAnsi"/>
        </w:rPr>
        <w:t xml:space="preserve">ppreciates the impact that </w:t>
      </w:r>
      <w:r w:rsidR="00DA571D" w:rsidRPr="00080B0B">
        <w:rPr>
          <w:rFonts w:asciiTheme="minorHAnsi" w:hAnsiTheme="minorHAnsi"/>
        </w:rPr>
        <w:t xml:space="preserve">race, religion, color, sex, national origin, sexual orientation, age, disability, or political affiliation </w:t>
      </w:r>
      <w:r w:rsidR="00DA571D" w:rsidRPr="00C15CD9">
        <w:rPr>
          <w:rFonts w:asciiTheme="minorHAnsi" w:hAnsiTheme="minorHAnsi"/>
        </w:rPr>
        <w:t xml:space="preserve"> have in t</w:t>
      </w:r>
      <w:r w:rsidR="00DA571D">
        <w:rPr>
          <w:rFonts w:asciiTheme="minorHAnsi" w:hAnsiTheme="minorHAnsi"/>
        </w:rPr>
        <w:t>he Workplace</w:t>
      </w:r>
    </w:p>
    <w:p w:rsidR="00060221" w:rsidRPr="00BC28EA" w:rsidRDefault="00A00464" w:rsidP="002422A2">
      <w:pPr>
        <w:numPr>
          <w:ilvl w:val="0"/>
          <w:numId w:val="9"/>
        </w:numPr>
        <w:tabs>
          <w:tab w:val="left" w:pos="1080"/>
        </w:tabs>
        <w:ind w:hanging="90"/>
        <w:rPr>
          <w:rFonts w:asciiTheme="minorHAnsi" w:hAnsiTheme="minorHAnsi"/>
        </w:rPr>
      </w:pPr>
      <w:r>
        <w:rPr>
          <w:rFonts w:asciiTheme="minorHAnsi" w:hAnsiTheme="minorHAnsi"/>
        </w:rPr>
        <w:t>R</w:t>
      </w:r>
      <w:r w:rsidR="00060221" w:rsidRPr="00BC28EA">
        <w:rPr>
          <w:rFonts w:asciiTheme="minorHAnsi" w:hAnsiTheme="minorHAnsi"/>
        </w:rPr>
        <w:t>espects the mentor/mentee discussions as confidential</w:t>
      </w:r>
    </w:p>
    <w:p w:rsidR="005F2E32" w:rsidRPr="00BC28EA" w:rsidRDefault="005F2E32" w:rsidP="005F2E32">
      <w:pPr>
        <w:rPr>
          <w:rFonts w:asciiTheme="minorHAnsi" w:hAnsiTheme="minorHAnsi" w:cs="Arial"/>
        </w:rPr>
      </w:pPr>
    </w:p>
    <w:p w:rsidR="00060221" w:rsidRPr="00136036" w:rsidRDefault="00060221" w:rsidP="00060221">
      <w:pPr>
        <w:jc w:val="both"/>
        <w:rPr>
          <w:rFonts w:asciiTheme="minorHAnsi" w:hAnsiTheme="minorHAnsi"/>
          <w:b/>
          <w:sz w:val="23"/>
          <w:szCs w:val="23"/>
        </w:rPr>
      </w:pPr>
      <w:r w:rsidRPr="00136036">
        <w:rPr>
          <w:rFonts w:asciiTheme="minorHAnsi" w:hAnsiTheme="minorHAnsi"/>
          <w:b/>
          <w:sz w:val="23"/>
          <w:szCs w:val="23"/>
        </w:rPr>
        <w:t>Matching Criteria</w:t>
      </w:r>
    </w:p>
    <w:p w:rsidR="00060221" w:rsidRPr="00A00464" w:rsidRDefault="00060221" w:rsidP="00A00464">
      <w:pPr>
        <w:numPr>
          <w:ilvl w:val="0"/>
          <w:numId w:val="8"/>
        </w:numPr>
        <w:tabs>
          <w:tab w:val="clear" w:pos="1800"/>
          <w:tab w:val="left" w:pos="1080"/>
        </w:tabs>
        <w:ind w:left="1080" w:hanging="450"/>
        <w:rPr>
          <w:rFonts w:asciiTheme="minorHAnsi" w:hAnsiTheme="minorHAnsi"/>
        </w:rPr>
      </w:pPr>
      <w:r w:rsidRPr="00A00464">
        <w:rPr>
          <w:rFonts w:asciiTheme="minorHAnsi" w:hAnsiTheme="minorHAnsi"/>
        </w:rPr>
        <w:t>Mentor should be someone who has more expe</w:t>
      </w:r>
      <w:r w:rsidR="00A00464">
        <w:rPr>
          <w:rFonts w:asciiTheme="minorHAnsi" w:hAnsiTheme="minorHAnsi"/>
        </w:rPr>
        <w:t xml:space="preserve">rience and is at a higher level </w:t>
      </w:r>
      <w:r w:rsidRPr="00A00464">
        <w:rPr>
          <w:rFonts w:asciiTheme="minorHAnsi" w:hAnsiTheme="minorHAnsi"/>
        </w:rPr>
        <w:t>in the organization than the mentee</w:t>
      </w:r>
    </w:p>
    <w:p w:rsidR="00060221" w:rsidRPr="00A00464" w:rsidRDefault="00060221" w:rsidP="00A00464">
      <w:pPr>
        <w:numPr>
          <w:ilvl w:val="0"/>
          <w:numId w:val="8"/>
        </w:numPr>
        <w:tabs>
          <w:tab w:val="clear" w:pos="1800"/>
          <w:tab w:val="left" w:pos="1080"/>
        </w:tabs>
        <w:ind w:left="1080" w:hanging="450"/>
        <w:rPr>
          <w:rFonts w:asciiTheme="minorHAnsi" w:hAnsiTheme="minorHAnsi"/>
        </w:rPr>
      </w:pPr>
      <w:r w:rsidRPr="00A00464">
        <w:rPr>
          <w:rFonts w:asciiTheme="minorHAnsi" w:hAnsiTheme="minorHAnsi"/>
        </w:rPr>
        <w:t xml:space="preserve">Mentor should understand mentee’s area of work but not be directly involved in </w:t>
      </w:r>
      <w:r w:rsidR="00A00464" w:rsidRPr="00A00464">
        <w:rPr>
          <w:rFonts w:asciiTheme="minorHAnsi" w:hAnsiTheme="minorHAnsi"/>
        </w:rPr>
        <w:t>it</w:t>
      </w:r>
    </w:p>
    <w:p w:rsidR="00060221" w:rsidRPr="00A00464" w:rsidRDefault="00060221" w:rsidP="00A00464">
      <w:pPr>
        <w:numPr>
          <w:ilvl w:val="0"/>
          <w:numId w:val="8"/>
        </w:numPr>
        <w:tabs>
          <w:tab w:val="clear" w:pos="1800"/>
          <w:tab w:val="left" w:pos="1080"/>
        </w:tabs>
        <w:ind w:left="1080" w:hanging="450"/>
        <w:rPr>
          <w:rFonts w:asciiTheme="minorHAnsi" w:hAnsiTheme="minorHAnsi"/>
        </w:rPr>
      </w:pPr>
      <w:r w:rsidRPr="00A00464">
        <w:rPr>
          <w:rFonts w:asciiTheme="minorHAnsi" w:hAnsiTheme="minorHAnsi"/>
        </w:rPr>
        <w:t>Consideration will be given to mentees’ preferences as indicated in their self-assessments</w:t>
      </w:r>
    </w:p>
    <w:p w:rsidR="00060221" w:rsidRDefault="00060221" w:rsidP="00A00464">
      <w:pPr>
        <w:numPr>
          <w:ilvl w:val="0"/>
          <w:numId w:val="8"/>
        </w:numPr>
        <w:tabs>
          <w:tab w:val="clear" w:pos="1800"/>
          <w:tab w:val="left" w:pos="1080"/>
        </w:tabs>
        <w:ind w:left="1080" w:hanging="450"/>
        <w:rPr>
          <w:rFonts w:asciiTheme="minorHAnsi" w:hAnsiTheme="minorHAnsi"/>
        </w:rPr>
      </w:pPr>
      <w:r w:rsidRPr="00A00464">
        <w:rPr>
          <w:rFonts w:asciiTheme="minorHAnsi" w:hAnsiTheme="minorHAnsi"/>
        </w:rPr>
        <w:t>Consideration will be given to cross KBU, cross</w:t>
      </w:r>
      <w:r w:rsidR="008610F5" w:rsidRPr="00A00464">
        <w:rPr>
          <w:rFonts w:asciiTheme="minorHAnsi" w:hAnsiTheme="minorHAnsi"/>
        </w:rPr>
        <w:t>-</w:t>
      </w:r>
      <w:r w:rsidRPr="00A00464">
        <w:rPr>
          <w:rFonts w:asciiTheme="minorHAnsi" w:hAnsiTheme="minorHAnsi"/>
        </w:rPr>
        <w:t>g</w:t>
      </w:r>
      <w:r w:rsidR="00A00464" w:rsidRPr="00A00464">
        <w:rPr>
          <w:rFonts w:asciiTheme="minorHAnsi" w:hAnsiTheme="minorHAnsi"/>
        </w:rPr>
        <w:t>ender and cross-racial pairing</w:t>
      </w:r>
    </w:p>
    <w:p w:rsidR="00060221" w:rsidRPr="00BC28EA" w:rsidRDefault="00060221" w:rsidP="00060221">
      <w:pPr>
        <w:jc w:val="both"/>
        <w:rPr>
          <w:rFonts w:asciiTheme="minorHAnsi" w:hAnsiTheme="minorHAnsi"/>
          <w:b/>
        </w:rPr>
      </w:pPr>
      <w:r w:rsidRPr="00BC28EA">
        <w:rPr>
          <w:rFonts w:asciiTheme="minorHAnsi" w:hAnsiTheme="minorHAnsi"/>
          <w:b/>
        </w:rPr>
        <w:lastRenderedPageBreak/>
        <w:t>Selection Committee</w:t>
      </w:r>
    </w:p>
    <w:p w:rsidR="00060221" w:rsidRPr="00BC28EA" w:rsidRDefault="00060221" w:rsidP="002422A2">
      <w:pPr>
        <w:numPr>
          <w:ilvl w:val="0"/>
          <w:numId w:val="11"/>
        </w:numPr>
        <w:jc w:val="both"/>
        <w:rPr>
          <w:rFonts w:asciiTheme="minorHAnsi" w:hAnsiTheme="minorHAnsi"/>
        </w:rPr>
      </w:pPr>
      <w:r w:rsidRPr="00BC28EA">
        <w:rPr>
          <w:rFonts w:asciiTheme="minorHAnsi" w:hAnsiTheme="minorHAnsi"/>
        </w:rPr>
        <w:t>Made up of members of the Steering Team</w:t>
      </w:r>
      <w:r w:rsidR="00BC28EA">
        <w:rPr>
          <w:rFonts w:asciiTheme="minorHAnsi" w:hAnsiTheme="minorHAnsi"/>
        </w:rPr>
        <w:t xml:space="preserve"> and ODL</w:t>
      </w:r>
    </w:p>
    <w:p w:rsidR="00060221" w:rsidRPr="00BC28EA" w:rsidRDefault="00060221" w:rsidP="002422A2">
      <w:pPr>
        <w:numPr>
          <w:ilvl w:val="0"/>
          <w:numId w:val="11"/>
        </w:numPr>
        <w:jc w:val="both"/>
        <w:rPr>
          <w:rFonts w:asciiTheme="minorHAnsi" w:hAnsiTheme="minorHAnsi"/>
        </w:rPr>
      </w:pPr>
      <w:r w:rsidRPr="00BC28EA">
        <w:rPr>
          <w:rFonts w:asciiTheme="minorHAnsi" w:hAnsiTheme="minorHAnsi"/>
        </w:rPr>
        <w:t>Reviews participant application for closest match with mentor profile</w:t>
      </w:r>
    </w:p>
    <w:p w:rsidR="00060221" w:rsidRDefault="00060221" w:rsidP="002422A2">
      <w:pPr>
        <w:numPr>
          <w:ilvl w:val="0"/>
          <w:numId w:val="11"/>
        </w:numPr>
        <w:jc w:val="both"/>
        <w:rPr>
          <w:rFonts w:asciiTheme="minorHAnsi" w:hAnsiTheme="minorHAnsi"/>
        </w:rPr>
      </w:pPr>
      <w:r w:rsidRPr="00BC28EA">
        <w:rPr>
          <w:rFonts w:asciiTheme="minorHAnsi" w:hAnsiTheme="minorHAnsi"/>
        </w:rPr>
        <w:t>Follows matching criteria established above</w:t>
      </w:r>
    </w:p>
    <w:p w:rsidR="00136036" w:rsidRPr="00C15CD9" w:rsidRDefault="00136036" w:rsidP="00136036">
      <w:pPr>
        <w:numPr>
          <w:ilvl w:val="0"/>
          <w:numId w:val="11"/>
        </w:numPr>
        <w:jc w:val="both"/>
        <w:rPr>
          <w:rFonts w:asciiTheme="minorHAnsi" w:hAnsiTheme="minorHAnsi"/>
        </w:rPr>
      </w:pPr>
      <w:r w:rsidRPr="00C15CD9">
        <w:rPr>
          <w:rFonts w:asciiTheme="minorHAnsi" w:hAnsiTheme="minorHAnsi"/>
        </w:rPr>
        <w:t xml:space="preserve">This year’s committee members are:  </w:t>
      </w:r>
      <w:r w:rsidRPr="00C15CD9">
        <w:rPr>
          <w:rFonts w:asciiTheme="minorHAnsi" w:hAnsiTheme="minorHAnsi" w:cs="Tahoma"/>
        </w:rPr>
        <w:t>Woodcock, Richard; Harrington, Randy; Hagemann, Robert; Brown, Cheryl L.; Shell, Gina T.; Richards, Tim; Arant-McAdoo, Deywon; Phillips, Candy; and Thomas-Massey, Kathy.</w:t>
      </w:r>
    </w:p>
    <w:p w:rsidR="00060221" w:rsidRPr="00BC28EA" w:rsidRDefault="00060221" w:rsidP="00060221">
      <w:pPr>
        <w:jc w:val="both"/>
        <w:rPr>
          <w:rFonts w:asciiTheme="minorHAnsi" w:hAnsiTheme="minorHAnsi"/>
        </w:rPr>
      </w:pPr>
    </w:p>
    <w:p w:rsidR="00060221" w:rsidRPr="00BC28EA" w:rsidRDefault="008A7BC3" w:rsidP="00060221">
      <w:pPr>
        <w:jc w:val="both"/>
        <w:rPr>
          <w:rFonts w:asciiTheme="minorHAnsi" w:hAnsiTheme="minorHAnsi"/>
          <w:b/>
        </w:rPr>
      </w:pPr>
      <w:r>
        <w:rPr>
          <w:rFonts w:asciiTheme="minorHAnsi" w:hAnsiTheme="minorHAnsi"/>
          <w:b/>
        </w:rPr>
        <w:t>Relationship Compatibility</w:t>
      </w:r>
    </w:p>
    <w:p w:rsidR="00A511EB" w:rsidRPr="00A149E9" w:rsidRDefault="00A511EB" w:rsidP="008177AD">
      <w:pPr>
        <w:ind w:left="720"/>
        <w:jc w:val="both"/>
        <w:rPr>
          <w:rFonts w:asciiTheme="minorHAnsi" w:hAnsiTheme="minorHAnsi"/>
          <w:b/>
        </w:rPr>
      </w:pPr>
      <w:r w:rsidRPr="00A149E9">
        <w:rPr>
          <w:rFonts w:asciiTheme="minorHAnsi" w:hAnsiTheme="minorHAnsi"/>
        </w:rPr>
        <w:t xml:space="preserve">Toward the end of the first three months, mentoring pairs will be asked to evaluate the process and progress to this point, including a question </w:t>
      </w:r>
      <w:r>
        <w:rPr>
          <w:rFonts w:asciiTheme="minorHAnsi" w:hAnsiTheme="minorHAnsi"/>
        </w:rPr>
        <w:t>assessing mentor/mentee compatibility. I</w:t>
      </w:r>
      <w:r w:rsidRPr="00A149E9">
        <w:rPr>
          <w:rFonts w:asciiTheme="minorHAnsi" w:hAnsiTheme="minorHAnsi"/>
        </w:rPr>
        <w:t>f at this stage the mentee wishes to change mentors, they may request this without being required to give a reason. Likewise, the mentor may request to change mentees without being required to give a reason. Every effort will be made to accommodate these requests. If an alternative</w:t>
      </w:r>
      <w:r>
        <w:rPr>
          <w:rFonts w:asciiTheme="minorHAnsi" w:hAnsiTheme="minorHAnsi"/>
        </w:rPr>
        <w:t xml:space="preserve"> </w:t>
      </w:r>
      <w:r w:rsidRPr="00A149E9">
        <w:rPr>
          <w:rFonts w:asciiTheme="minorHAnsi" w:hAnsiTheme="minorHAnsi"/>
        </w:rPr>
        <w:t xml:space="preserve">match cannot be made, the mentee will be withdrawn from the experience and eligible for the next session.  </w:t>
      </w:r>
    </w:p>
    <w:p w:rsidR="005F2E32" w:rsidRPr="00BC28EA" w:rsidRDefault="005F2E32" w:rsidP="005F2E32">
      <w:pPr>
        <w:rPr>
          <w:rFonts w:asciiTheme="minorHAnsi" w:hAnsiTheme="minorHAnsi" w:cs="Arial"/>
        </w:rPr>
      </w:pPr>
    </w:p>
    <w:p w:rsidR="005F2E32" w:rsidRPr="00BC28EA" w:rsidRDefault="005F2E32">
      <w:pPr>
        <w:rPr>
          <w:rFonts w:asciiTheme="minorHAnsi" w:hAnsiTheme="minorHAnsi"/>
          <w:b/>
        </w:rPr>
      </w:pPr>
    </w:p>
    <w:p w:rsidR="008C03E7" w:rsidRDefault="008C03E7">
      <w:pPr>
        <w:rPr>
          <w:rFonts w:asciiTheme="minorHAnsi" w:hAnsiTheme="minorHAnsi"/>
          <w:b/>
        </w:rPr>
      </w:pPr>
    </w:p>
    <w:p w:rsidR="0096043D" w:rsidRDefault="0096043D">
      <w:pPr>
        <w:rPr>
          <w:rFonts w:asciiTheme="minorHAnsi" w:hAnsiTheme="minorHAnsi"/>
          <w:b/>
        </w:rPr>
      </w:pPr>
      <w:r>
        <w:rPr>
          <w:rFonts w:asciiTheme="minorHAnsi" w:hAnsiTheme="minorHAnsi"/>
          <w:b/>
        </w:rPr>
        <w:br w:type="page"/>
      </w:r>
    </w:p>
    <w:p w:rsidR="0096043D" w:rsidRDefault="0096043D" w:rsidP="0013537E">
      <w:pPr>
        <w:rPr>
          <w:rFonts w:asciiTheme="minorHAnsi" w:hAnsiTheme="minorHAnsi"/>
          <w:b/>
        </w:rPr>
      </w:pPr>
    </w:p>
    <w:p w:rsidR="0096043D" w:rsidRDefault="0096043D" w:rsidP="0013537E">
      <w:pPr>
        <w:rPr>
          <w:rFonts w:asciiTheme="minorHAnsi" w:hAnsiTheme="minorHAnsi"/>
          <w:b/>
        </w:rPr>
      </w:pPr>
    </w:p>
    <w:p w:rsidR="001F7351" w:rsidRPr="00BC28EA" w:rsidRDefault="0004471E" w:rsidP="0013537E">
      <w:pPr>
        <w:rPr>
          <w:rFonts w:asciiTheme="minorHAnsi" w:hAnsiTheme="minorHAnsi"/>
          <w:b/>
          <w:bCs/>
        </w:rPr>
      </w:pPr>
      <w:r w:rsidRPr="0004471E">
        <w:rPr>
          <w:rFonts w:asciiTheme="minorHAnsi" w:hAnsiTheme="minorHAnsi"/>
          <w:b/>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8" type="#_x0000_t176" style="position:absolute;margin-left:-2pt;margin-top:-2.45pt;width:105pt;height:26.35pt;z-index:251676672;mso-height-percent:200;mso-position-horizontal-relative:margin;mso-position-vertical-relative:margin;mso-height-percent:200;mso-width-relative:margin;mso-height-relative:margin" fillcolor="#bfbfbf [2412]" strokeweight="3pt">
            <v:textbox style="mso-next-textbox:#_x0000_s1048;mso-fit-shape-to-text:t">
              <w:txbxContent>
                <w:p w:rsidR="004C0202" w:rsidRPr="00A87B97" w:rsidRDefault="004C0202" w:rsidP="0096043D">
                  <w:pPr>
                    <w:rPr>
                      <w:rFonts w:ascii="Bradley Hand ITC" w:hAnsi="Bradley Hand ITC"/>
                    </w:rPr>
                  </w:pPr>
                  <w:r w:rsidRPr="00A87B97">
                    <w:rPr>
                      <w:rFonts w:ascii="Bradley Hand ITC" w:hAnsi="Bradley Hand ITC"/>
                    </w:rPr>
                    <w:t>REFLECTION</w:t>
                  </w:r>
                </w:p>
              </w:txbxContent>
            </v:textbox>
            <w10:wrap type="square" anchorx="margin" anchory="margin"/>
          </v:shape>
        </w:pict>
      </w:r>
      <w:r w:rsidR="0013537E" w:rsidRPr="00BC28EA">
        <w:rPr>
          <w:rFonts w:asciiTheme="minorHAnsi" w:hAnsiTheme="minorHAnsi"/>
          <w:b/>
        </w:rPr>
        <w:t>M</w:t>
      </w:r>
      <w:r w:rsidR="00391BA4" w:rsidRPr="00BC28EA">
        <w:rPr>
          <w:rFonts w:asciiTheme="minorHAnsi" w:hAnsiTheme="minorHAnsi"/>
          <w:b/>
          <w:bCs/>
        </w:rPr>
        <w:t>ENTORING EXPERIENCES</w:t>
      </w:r>
    </w:p>
    <w:p w:rsidR="00B251B3" w:rsidRPr="00BC28EA" w:rsidRDefault="00B251B3" w:rsidP="001F7351">
      <w:pPr>
        <w:rPr>
          <w:rFonts w:asciiTheme="minorHAnsi" w:hAnsiTheme="minorHAnsi"/>
          <w:bCs/>
        </w:rPr>
      </w:pPr>
    </w:p>
    <w:p w:rsidR="001F7351" w:rsidRPr="00BC28EA" w:rsidRDefault="001F7351" w:rsidP="00B352CD">
      <w:pPr>
        <w:spacing w:after="120"/>
        <w:rPr>
          <w:rFonts w:asciiTheme="minorHAnsi" w:hAnsiTheme="minorHAnsi"/>
          <w:bCs/>
        </w:rPr>
      </w:pPr>
      <w:r w:rsidRPr="00BC28EA">
        <w:rPr>
          <w:rFonts w:asciiTheme="minorHAnsi" w:hAnsiTheme="minorHAnsi"/>
          <w:bCs/>
        </w:rPr>
        <w:t>Think about someone who made a positive difference in your life through formal or</w:t>
      </w:r>
      <w:r w:rsidR="00B251B3" w:rsidRPr="00BC28EA">
        <w:rPr>
          <w:rFonts w:asciiTheme="minorHAnsi" w:hAnsiTheme="minorHAnsi"/>
          <w:bCs/>
        </w:rPr>
        <w:t xml:space="preserve"> informal mentoring</w:t>
      </w:r>
      <w:r w:rsidR="00B352CD" w:rsidRPr="00BC28EA">
        <w:rPr>
          <w:rFonts w:asciiTheme="minorHAnsi" w:hAnsiTheme="minorHAnsi"/>
          <w:bCs/>
        </w:rPr>
        <w:t>:</w:t>
      </w:r>
    </w:p>
    <w:p w:rsidR="001F7351" w:rsidRPr="00BC28EA" w:rsidRDefault="001F7351" w:rsidP="002422A2">
      <w:pPr>
        <w:pStyle w:val="ListParagraph"/>
        <w:numPr>
          <w:ilvl w:val="0"/>
          <w:numId w:val="2"/>
        </w:numPr>
        <w:rPr>
          <w:rFonts w:asciiTheme="minorHAnsi" w:hAnsiTheme="minorHAnsi"/>
          <w:bCs/>
          <w:i/>
        </w:rPr>
      </w:pPr>
      <w:r w:rsidRPr="00BC28EA">
        <w:rPr>
          <w:rFonts w:asciiTheme="minorHAnsi" w:hAnsiTheme="minorHAnsi"/>
          <w:bCs/>
          <w:i/>
        </w:rPr>
        <w:t xml:space="preserve">What </w:t>
      </w:r>
      <w:r w:rsidR="00B251B3" w:rsidRPr="00BC28EA">
        <w:rPr>
          <w:rFonts w:asciiTheme="minorHAnsi" w:hAnsiTheme="minorHAnsi"/>
          <w:bCs/>
          <w:i/>
        </w:rPr>
        <w:t>behaviors and characteristics did they display that made the mentoring relationship successful?</w:t>
      </w:r>
    </w:p>
    <w:p w:rsidR="001F7351" w:rsidRPr="00BC28EA" w:rsidRDefault="001F7351" w:rsidP="001F7351">
      <w:pPr>
        <w:rPr>
          <w:rFonts w:asciiTheme="minorHAnsi" w:hAnsiTheme="minorHAnsi"/>
          <w:bCs/>
          <w:i/>
        </w:rPr>
      </w:pPr>
    </w:p>
    <w:p w:rsidR="00B251B3" w:rsidRPr="00BC28EA" w:rsidRDefault="00B251B3" w:rsidP="001F7351">
      <w:pPr>
        <w:rPr>
          <w:rFonts w:asciiTheme="minorHAnsi" w:hAnsiTheme="minorHAnsi"/>
          <w:bCs/>
          <w:i/>
        </w:rPr>
      </w:pPr>
    </w:p>
    <w:p w:rsidR="001F7351" w:rsidRPr="00BC28EA" w:rsidRDefault="001F7351" w:rsidP="001F7351">
      <w:pPr>
        <w:rPr>
          <w:rFonts w:asciiTheme="minorHAnsi" w:hAnsiTheme="minorHAnsi"/>
          <w:bCs/>
          <w:i/>
        </w:rPr>
      </w:pPr>
    </w:p>
    <w:p w:rsidR="001F7351" w:rsidRPr="00BC28EA" w:rsidRDefault="001F7351" w:rsidP="001F7351">
      <w:pPr>
        <w:rPr>
          <w:rFonts w:asciiTheme="minorHAnsi" w:hAnsiTheme="minorHAnsi"/>
          <w:bCs/>
          <w:i/>
        </w:rPr>
      </w:pPr>
    </w:p>
    <w:p w:rsidR="00B251B3" w:rsidRPr="00BC28EA" w:rsidRDefault="00B251B3" w:rsidP="002422A2">
      <w:pPr>
        <w:pStyle w:val="ListParagraph"/>
        <w:numPr>
          <w:ilvl w:val="0"/>
          <w:numId w:val="2"/>
        </w:numPr>
        <w:rPr>
          <w:rFonts w:asciiTheme="minorHAnsi" w:hAnsiTheme="minorHAnsi"/>
          <w:bCs/>
          <w:i/>
        </w:rPr>
      </w:pPr>
      <w:r w:rsidRPr="00BC28EA">
        <w:rPr>
          <w:rFonts w:asciiTheme="minorHAnsi" w:hAnsiTheme="minorHAnsi"/>
          <w:bCs/>
          <w:i/>
        </w:rPr>
        <w:t>What qualities did you bring to the relationship to make it successful?</w:t>
      </w:r>
    </w:p>
    <w:p w:rsidR="00B251B3" w:rsidRPr="00BC28EA" w:rsidRDefault="00B251B3" w:rsidP="00B251B3">
      <w:pPr>
        <w:rPr>
          <w:rFonts w:asciiTheme="minorHAnsi" w:hAnsiTheme="minorHAnsi"/>
          <w:bCs/>
          <w:i/>
        </w:rPr>
      </w:pPr>
    </w:p>
    <w:p w:rsidR="00B251B3" w:rsidRPr="00BC28EA" w:rsidRDefault="00B251B3" w:rsidP="00B251B3">
      <w:pPr>
        <w:rPr>
          <w:rFonts w:asciiTheme="minorHAnsi" w:hAnsiTheme="minorHAnsi"/>
          <w:bCs/>
          <w:i/>
        </w:rPr>
      </w:pPr>
    </w:p>
    <w:p w:rsidR="00B251B3" w:rsidRPr="00BC28EA" w:rsidRDefault="00B251B3" w:rsidP="00B251B3">
      <w:pPr>
        <w:rPr>
          <w:rFonts w:asciiTheme="minorHAnsi" w:hAnsiTheme="minorHAnsi"/>
          <w:bCs/>
          <w:i/>
        </w:rPr>
      </w:pPr>
    </w:p>
    <w:p w:rsidR="00B251B3" w:rsidRPr="00BC28EA" w:rsidRDefault="00B251B3" w:rsidP="00B251B3">
      <w:pPr>
        <w:rPr>
          <w:rFonts w:asciiTheme="minorHAnsi" w:hAnsiTheme="minorHAnsi"/>
          <w:bCs/>
        </w:rPr>
      </w:pPr>
    </w:p>
    <w:p w:rsidR="00B352CD" w:rsidRPr="00BC28EA" w:rsidRDefault="00B352CD" w:rsidP="00B251B3">
      <w:pPr>
        <w:rPr>
          <w:rFonts w:asciiTheme="minorHAnsi" w:hAnsiTheme="minorHAnsi"/>
          <w:bCs/>
        </w:rPr>
      </w:pPr>
    </w:p>
    <w:p w:rsidR="008C03E7" w:rsidRDefault="008C03E7" w:rsidP="00B352CD">
      <w:pPr>
        <w:spacing w:after="120"/>
        <w:rPr>
          <w:rFonts w:asciiTheme="minorHAnsi" w:hAnsiTheme="minorHAnsi"/>
          <w:bCs/>
        </w:rPr>
      </w:pPr>
    </w:p>
    <w:p w:rsidR="00B251B3" w:rsidRPr="00BC28EA" w:rsidRDefault="00B352CD" w:rsidP="00B352CD">
      <w:pPr>
        <w:spacing w:after="120"/>
        <w:rPr>
          <w:rFonts w:asciiTheme="minorHAnsi" w:hAnsiTheme="minorHAnsi"/>
          <w:bCs/>
        </w:rPr>
      </w:pPr>
      <w:r w:rsidRPr="00BC28EA">
        <w:rPr>
          <w:rFonts w:asciiTheme="minorHAnsi" w:hAnsiTheme="minorHAnsi"/>
          <w:bCs/>
        </w:rPr>
        <w:t>If you have been involved in an unsuccessful mentoring relationship:</w:t>
      </w:r>
    </w:p>
    <w:p w:rsidR="00B251B3" w:rsidRPr="00BC28EA" w:rsidRDefault="00B352CD" w:rsidP="002422A2">
      <w:pPr>
        <w:pStyle w:val="ListParagraph"/>
        <w:numPr>
          <w:ilvl w:val="0"/>
          <w:numId w:val="2"/>
        </w:numPr>
        <w:rPr>
          <w:rFonts w:asciiTheme="minorHAnsi" w:hAnsiTheme="minorHAnsi"/>
          <w:bCs/>
          <w:i/>
        </w:rPr>
      </w:pPr>
      <w:r w:rsidRPr="00BC28EA">
        <w:rPr>
          <w:rFonts w:asciiTheme="minorHAnsi" w:hAnsiTheme="minorHAnsi"/>
          <w:bCs/>
          <w:i/>
        </w:rPr>
        <w:t>What factors negatively impacted the relationship?</w:t>
      </w:r>
    </w:p>
    <w:p w:rsidR="00B251B3" w:rsidRPr="00BC28EA" w:rsidRDefault="00B251B3" w:rsidP="00B251B3">
      <w:pPr>
        <w:rPr>
          <w:rFonts w:asciiTheme="minorHAnsi" w:hAnsiTheme="minorHAnsi"/>
          <w:bCs/>
          <w:i/>
        </w:rPr>
      </w:pPr>
    </w:p>
    <w:p w:rsidR="00B251B3" w:rsidRPr="00BC28EA" w:rsidRDefault="00B251B3" w:rsidP="00B251B3">
      <w:pPr>
        <w:rPr>
          <w:rFonts w:asciiTheme="minorHAnsi" w:hAnsiTheme="minorHAnsi"/>
          <w:bCs/>
          <w:i/>
        </w:rPr>
      </w:pPr>
    </w:p>
    <w:p w:rsidR="00B251B3" w:rsidRPr="00BC28EA" w:rsidRDefault="00B251B3" w:rsidP="00B251B3">
      <w:pPr>
        <w:rPr>
          <w:rFonts w:asciiTheme="minorHAnsi" w:hAnsiTheme="minorHAnsi"/>
          <w:bCs/>
          <w:i/>
        </w:rPr>
      </w:pPr>
    </w:p>
    <w:p w:rsidR="00B251B3" w:rsidRPr="00BC28EA" w:rsidRDefault="00B251B3" w:rsidP="00B251B3">
      <w:pPr>
        <w:rPr>
          <w:rFonts w:asciiTheme="minorHAnsi" w:hAnsiTheme="minorHAnsi"/>
          <w:bCs/>
          <w:i/>
        </w:rPr>
      </w:pPr>
    </w:p>
    <w:p w:rsidR="00B251B3" w:rsidRPr="00BC28EA" w:rsidRDefault="00B251B3" w:rsidP="00B251B3">
      <w:pPr>
        <w:rPr>
          <w:rFonts w:asciiTheme="minorHAnsi" w:hAnsiTheme="minorHAnsi"/>
          <w:bCs/>
          <w:i/>
        </w:rPr>
      </w:pPr>
    </w:p>
    <w:p w:rsidR="00B251B3" w:rsidRPr="00BC28EA" w:rsidRDefault="00B251B3" w:rsidP="00B251B3">
      <w:pPr>
        <w:rPr>
          <w:rFonts w:asciiTheme="minorHAnsi" w:hAnsiTheme="minorHAnsi"/>
          <w:bCs/>
          <w:i/>
        </w:rPr>
      </w:pPr>
    </w:p>
    <w:p w:rsidR="001F7351" w:rsidRPr="00BC28EA" w:rsidRDefault="00B251B3" w:rsidP="00B352CD">
      <w:pPr>
        <w:rPr>
          <w:rFonts w:asciiTheme="minorHAnsi" w:hAnsiTheme="minorHAnsi"/>
          <w:bCs/>
          <w:i/>
        </w:rPr>
      </w:pPr>
      <w:r w:rsidRPr="00BC28EA">
        <w:rPr>
          <w:rFonts w:asciiTheme="minorHAnsi" w:hAnsiTheme="minorHAnsi"/>
          <w:bCs/>
          <w:i/>
        </w:rPr>
        <w:t xml:space="preserve">What lessons can you take away </w:t>
      </w:r>
      <w:r w:rsidR="00B352CD" w:rsidRPr="00BC28EA">
        <w:rPr>
          <w:rFonts w:asciiTheme="minorHAnsi" w:hAnsiTheme="minorHAnsi"/>
          <w:bCs/>
          <w:i/>
        </w:rPr>
        <w:t>from your experiences that will enhance the chances for mentoring success</w:t>
      </w:r>
      <w:r w:rsidR="001F7351" w:rsidRPr="00BC28EA">
        <w:rPr>
          <w:rFonts w:asciiTheme="minorHAnsi" w:hAnsiTheme="minorHAnsi"/>
          <w:bCs/>
          <w:i/>
        </w:rPr>
        <w:t>?</w:t>
      </w:r>
    </w:p>
    <w:p w:rsidR="001F7351" w:rsidRPr="00BC28EA" w:rsidRDefault="001F7351" w:rsidP="001F7351">
      <w:pPr>
        <w:pStyle w:val="ListParagraph"/>
        <w:rPr>
          <w:rFonts w:asciiTheme="minorHAnsi" w:hAnsiTheme="minorHAnsi"/>
          <w:bCs/>
          <w:i/>
        </w:rPr>
      </w:pPr>
    </w:p>
    <w:p w:rsidR="001F7351" w:rsidRPr="00BC28EA" w:rsidRDefault="001F7351" w:rsidP="001F7351">
      <w:pPr>
        <w:rPr>
          <w:rFonts w:asciiTheme="minorHAnsi" w:hAnsiTheme="minorHAnsi"/>
          <w:bCs/>
        </w:rPr>
      </w:pPr>
    </w:p>
    <w:p w:rsidR="001F7351" w:rsidRPr="00BC28EA" w:rsidRDefault="001F7351" w:rsidP="001F7351">
      <w:pPr>
        <w:rPr>
          <w:rFonts w:asciiTheme="minorHAnsi" w:hAnsiTheme="minorHAnsi"/>
          <w:bCs/>
        </w:rPr>
      </w:pPr>
    </w:p>
    <w:p w:rsidR="001F7351" w:rsidRPr="00BC28EA" w:rsidRDefault="001F7351">
      <w:pPr>
        <w:rPr>
          <w:rFonts w:asciiTheme="minorHAnsi" w:hAnsiTheme="minorHAnsi"/>
          <w:b/>
          <w:bCs/>
        </w:rPr>
      </w:pPr>
    </w:p>
    <w:p w:rsidR="008C03E7" w:rsidRDefault="008C03E7">
      <w:pPr>
        <w:rPr>
          <w:rFonts w:asciiTheme="minorHAnsi" w:hAnsiTheme="minorHAnsi"/>
          <w:b/>
        </w:rPr>
      </w:pPr>
      <w:r>
        <w:rPr>
          <w:rFonts w:asciiTheme="minorHAnsi" w:hAnsiTheme="minorHAnsi"/>
          <w:b/>
        </w:rPr>
        <w:br w:type="page"/>
      </w:r>
    </w:p>
    <w:p w:rsidR="00751A59" w:rsidRPr="00BC28EA" w:rsidRDefault="00623FDA" w:rsidP="0096043D">
      <w:pPr>
        <w:rPr>
          <w:rFonts w:asciiTheme="minorHAnsi" w:hAnsiTheme="minorHAnsi"/>
        </w:rPr>
      </w:pPr>
      <w:r w:rsidRPr="00BC28EA">
        <w:rPr>
          <w:rFonts w:asciiTheme="minorHAnsi" w:hAnsiTheme="minorHAnsi"/>
          <w:b/>
        </w:rPr>
        <w:lastRenderedPageBreak/>
        <w:t>E</w:t>
      </w:r>
      <w:r w:rsidR="00CF49BE" w:rsidRPr="00BC28EA">
        <w:rPr>
          <w:rFonts w:asciiTheme="minorHAnsi" w:hAnsiTheme="minorHAnsi"/>
          <w:b/>
        </w:rPr>
        <w:t>XPECTATIONS OF MENTORS</w:t>
      </w:r>
    </w:p>
    <w:p w:rsidR="00844829" w:rsidRPr="00BC28EA" w:rsidRDefault="00844829" w:rsidP="00751A59">
      <w:pPr>
        <w:rPr>
          <w:rFonts w:asciiTheme="minorHAnsi" w:hAnsiTheme="minorHAnsi" w:cs="Arial"/>
        </w:rPr>
      </w:pPr>
    </w:p>
    <w:p w:rsidR="002720B4" w:rsidRPr="00BC28EA" w:rsidRDefault="002720B4" w:rsidP="00623FDA">
      <w:pPr>
        <w:rPr>
          <w:rFonts w:asciiTheme="minorHAnsi" w:hAnsiTheme="minorHAnsi" w:cs="Arial"/>
        </w:rPr>
      </w:pPr>
      <w:r w:rsidRPr="00BC28EA">
        <w:rPr>
          <w:rFonts w:asciiTheme="minorHAnsi" w:hAnsiTheme="minorHAnsi" w:cs="Arial"/>
        </w:rPr>
        <w:t xml:space="preserve">Reflecting on the discussion we just completed, think about </w:t>
      </w:r>
      <w:r w:rsidR="009F107F" w:rsidRPr="00BC28EA">
        <w:rPr>
          <w:rFonts w:asciiTheme="minorHAnsi" w:hAnsiTheme="minorHAnsi" w:cs="Arial"/>
        </w:rPr>
        <w:t xml:space="preserve">how </w:t>
      </w:r>
      <w:r w:rsidRPr="00BC28EA">
        <w:rPr>
          <w:rFonts w:asciiTheme="minorHAnsi" w:hAnsiTheme="minorHAnsi" w:cs="Arial"/>
        </w:rPr>
        <w:t>your experiences (good and bad) translate to actual behaviors in this mentoring experience.</w:t>
      </w:r>
    </w:p>
    <w:p w:rsidR="002720B4" w:rsidRPr="00BC28EA" w:rsidRDefault="002720B4" w:rsidP="00623FDA">
      <w:pPr>
        <w:rPr>
          <w:rFonts w:asciiTheme="minorHAnsi" w:hAnsiTheme="minorHAnsi" w:cs="Arial"/>
        </w:rPr>
      </w:pPr>
    </w:p>
    <w:p w:rsidR="002720B4" w:rsidRPr="00BC28EA" w:rsidRDefault="002720B4" w:rsidP="002422A2">
      <w:pPr>
        <w:pStyle w:val="ListParagraph"/>
        <w:numPr>
          <w:ilvl w:val="0"/>
          <w:numId w:val="2"/>
        </w:numPr>
        <w:rPr>
          <w:rFonts w:asciiTheme="minorHAnsi" w:hAnsiTheme="minorHAnsi" w:cs="Arial"/>
          <w:i/>
        </w:rPr>
      </w:pPr>
      <w:r w:rsidRPr="00BC28EA">
        <w:rPr>
          <w:rFonts w:asciiTheme="minorHAnsi" w:hAnsiTheme="minorHAnsi" w:cs="Arial"/>
          <w:i/>
        </w:rPr>
        <w:t>What specifically do you think a mentee expects of you?</w:t>
      </w:r>
    </w:p>
    <w:p w:rsidR="002720B4" w:rsidRPr="00BC28EA" w:rsidRDefault="002720B4" w:rsidP="00623FDA">
      <w:pPr>
        <w:rPr>
          <w:rFonts w:asciiTheme="minorHAnsi" w:hAnsiTheme="minorHAnsi" w:cs="Arial"/>
        </w:rPr>
      </w:pPr>
    </w:p>
    <w:p w:rsidR="002720B4" w:rsidRPr="00BC28EA" w:rsidRDefault="002720B4" w:rsidP="00623FDA">
      <w:pPr>
        <w:rPr>
          <w:rFonts w:asciiTheme="minorHAnsi" w:hAnsiTheme="minorHAnsi" w:cs="Arial"/>
        </w:rPr>
      </w:pPr>
    </w:p>
    <w:p w:rsidR="002720B4" w:rsidRPr="00BC28EA" w:rsidRDefault="002720B4" w:rsidP="00623FDA">
      <w:pPr>
        <w:rPr>
          <w:rFonts w:asciiTheme="minorHAnsi" w:hAnsiTheme="minorHAnsi" w:cs="Arial"/>
        </w:rPr>
      </w:pPr>
    </w:p>
    <w:p w:rsidR="002720B4" w:rsidRPr="00BC28EA" w:rsidRDefault="002720B4" w:rsidP="00623FDA">
      <w:pPr>
        <w:rPr>
          <w:rFonts w:asciiTheme="minorHAnsi" w:hAnsiTheme="minorHAnsi" w:cs="Arial"/>
        </w:rPr>
      </w:pPr>
    </w:p>
    <w:p w:rsidR="002720B4" w:rsidRPr="00BC28EA" w:rsidRDefault="002720B4" w:rsidP="00623FDA">
      <w:pPr>
        <w:rPr>
          <w:rFonts w:asciiTheme="minorHAnsi" w:hAnsiTheme="minorHAnsi" w:cs="Arial"/>
        </w:rPr>
      </w:pPr>
    </w:p>
    <w:p w:rsidR="002720B4" w:rsidRPr="00BC28EA" w:rsidRDefault="002720B4" w:rsidP="00623FDA">
      <w:pPr>
        <w:rPr>
          <w:rFonts w:asciiTheme="minorHAnsi" w:hAnsiTheme="minorHAnsi" w:cs="Arial"/>
        </w:rPr>
      </w:pPr>
    </w:p>
    <w:p w:rsidR="002720B4" w:rsidRPr="00BC28EA" w:rsidRDefault="002720B4" w:rsidP="00623FDA">
      <w:pPr>
        <w:rPr>
          <w:rFonts w:asciiTheme="minorHAnsi" w:hAnsiTheme="minorHAnsi" w:cs="Arial"/>
          <w:i/>
        </w:rPr>
      </w:pPr>
    </w:p>
    <w:p w:rsidR="002720B4" w:rsidRPr="00BC28EA" w:rsidRDefault="002720B4" w:rsidP="00623FDA">
      <w:pPr>
        <w:rPr>
          <w:rFonts w:asciiTheme="minorHAnsi" w:hAnsiTheme="minorHAnsi" w:cs="Arial"/>
          <w:i/>
        </w:rPr>
      </w:pPr>
    </w:p>
    <w:p w:rsidR="002720B4" w:rsidRPr="00BC28EA" w:rsidRDefault="002720B4" w:rsidP="00623FDA">
      <w:pPr>
        <w:rPr>
          <w:rFonts w:asciiTheme="minorHAnsi" w:hAnsiTheme="minorHAnsi" w:cs="Arial"/>
          <w:i/>
        </w:rPr>
      </w:pPr>
    </w:p>
    <w:p w:rsidR="002720B4" w:rsidRPr="00BC28EA" w:rsidRDefault="002720B4" w:rsidP="00623FDA">
      <w:pPr>
        <w:rPr>
          <w:rFonts w:asciiTheme="minorHAnsi" w:hAnsiTheme="minorHAnsi" w:cs="Arial"/>
          <w:i/>
        </w:rPr>
      </w:pPr>
    </w:p>
    <w:p w:rsidR="002720B4" w:rsidRPr="00BC28EA" w:rsidRDefault="002720B4" w:rsidP="00623FDA">
      <w:pPr>
        <w:rPr>
          <w:rFonts w:asciiTheme="minorHAnsi" w:hAnsiTheme="minorHAnsi" w:cs="Arial"/>
          <w:i/>
        </w:rPr>
      </w:pPr>
    </w:p>
    <w:p w:rsidR="002720B4" w:rsidRPr="00BC28EA" w:rsidRDefault="002720B4" w:rsidP="00623FDA">
      <w:pPr>
        <w:rPr>
          <w:rFonts w:asciiTheme="minorHAnsi" w:hAnsiTheme="minorHAnsi" w:cs="Arial"/>
          <w:i/>
        </w:rPr>
      </w:pPr>
    </w:p>
    <w:p w:rsidR="002720B4" w:rsidRPr="00BC28EA" w:rsidRDefault="002720B4" w:rsidP="002422A2">
      <w:pPr>
        <w:pStyle w:val="ListParagraph"/>
        <w:numPr>
          <w:ilvl w:val="0"/>
          <w:numId w:val="2"/>
        </w:numPr>
        <w:rPr>
          <w:rFonts w:asciiTheme="minorHAnsi" w:hAnsiTheme="minorHAnsi" w:cs="Arial"/>
          <w:i/>
        </w:rPr>
      </w:pPr>
      <w:r w:rsidRPr="00BC28EA">
        <w:rPr>
          <w:rFonts w:asciiTheme="minorHAnsi" w:hAnsiTheme="minorHAnsi" w:cs="Arial"/>
          <w:i/>
        </w:rPr>
        <w:t>What specific behaviors will you demonstrate to make this a valuable experience for your mentee (and for yourself)?</w:t>
      </w:r>
    </w:p>
    <w:p w:rsidR="002720B4" w:rsidRPr="00BC28EA" w:rsidRDefault="002720B4" w:rsidP="00623FDA">
      <w:pPr>
        <w:rPr>
          <w:rFonts w:asciiTheme="minorHAnsi" w:hAnsiTheme="minorHAnsi" w:cs="Arial"/>
          <w:i/>
        </w:rPr>
      </w:pPr>
    </w:p>
    <w:p w:rsidR="002720B4" w:rsidRPr="00BC28EA" w:rsidRDefault="002720B4" w:rsidP="00623FDA">
      <w:pPr>
        <w:rPr>
          <w:rFonts w:asciiTheme="minorHAnsi" w:hAnsiTheme="minorHAnsi" w:cs="Arial"/>
          <w:i/>
        </w:rPr>
      </w:pPr>
    </w:p>
    <w:p w:rsidR="002720B4" w:rsidRPr="00BC28EA" w:rsidRDefault="002720B4" w:rsidP="00623FDA">
      <w:pPr>
        <w:rPr>
          <w:rFonts w:asciiTheme="minorHAnsi" w:hAnsiTheme="minorHAnsi" w:cs="Arial"/>
          <w:i/>
        </w:rPr>
      </w:pPr>
    </w:p>
    <w:p w:rsidR="002720B4" w:rsidRPr="00BC28EA" w:rsidRDefault="002720B4" w:rsidP="00623FDA">
      <w:pPr>
        <w:rPr>
          <w:rFonts w:asciiTheme="minorHAnsi" w:hAnsiTheme="minorHAnsi" w:cs="Arial"/>
        </w:rPr>
      </w:pPr>
    </w:p>
    <w:p w:rsidR="002720B4" w:rsidRPr="00BC28EA" w:rsidRDefault="002720B4" w:rsidP="00623FDA">
      <w:pPr>
        <w:rPr>
          <w:rFonts w:asciiTheme="minorHAnsi" w:hAnsiTheme="minorHAnsi" w:cs="Arial"/>
        </w:rPr>
      </w:pPr>
    </w:p>
    <w:p w:rsidR="002720B4" w:rsidRPr="00BC28EA" w:rsidRDefault="002720B4" w:rsidP="00623FDA">
      <w:pPr>
        <w:rPr>
          <w:rFonts w:asciiTheme="minorHAnsi" w:hAnsiTheme="minorHAnsi" w:cs="Arial"/>
        </w:rPr>
      </w:pPr>
    </w:p>
    <w:p w:rsidR="002720B4" w:rsidRPr="00BC28EA" w:rsidRDefault="002720B4" w:rsidP="00623FDA">
      <w:pPr>
        <w:rPr>
          <w:rFonts w:asciiTheme="minorHAnsi" w:hAnsiTheme="minorHAnsi" w:cs="Arial"/>
        </w:rPr>
      </w:pPr>
    </w:p>
    <w:p w:rsidR="002720B4" w:rsidRPr="00BC28EA" w:rsidRDefault="002720B4" w:rsidP="00623FDA">
      <w:pPr>
        <w:rPr>
          <w:rFonts w:asciiTheme="minorHAnsi" w:hAnsiTheme="minorHAnsi" w:cs="Arial"/>
        </w:rPr>
      </w:pPr>
    </w:p>
    <w:p w:rsidR="002720B4" w:rsidRPr="00BC28EA" w:rsidRDefault="002720B4" w:rsidP="00623FDA">
      <w:pPr>
        <w:rPr>
          <w:rFonts w:asciiTheme="minorHAnsi" w:hAnsiTheme="minorHAnsi" w:cs="Arial"/>
        </w:rPr>
      </w:pPr>
    </w:p>
    <w:p w:rsidR="008C03E7" w:rsidRDefault="008C03E7">
      <w:pPr>
        <w:rPr>
          <w:rFonts w:asciiTheme="minorHAnsi" w:hAnsiTheme="minorHAnsi" w:cs="Arial"/>
          <w:i/>
        </w:rPr>
      </w:pPr>
      <w:r>
        <w:rPr>
          <w:rFonts w:asciiTheme="minorHAnsi" w:hAnsiTheme="minorHAnsi" w:cs="Arial"/>
          <w:i/>
        </w:rPr>
        <w:br w:type="page"/>
      </w:r>
    </w:p>
    <w:p w:rsidR="00BE5C8E" w:rsidRPr="00BC28EA" w:rsidRDefault="00B426D3" w:rsidP="00B426D3">
      <w:pPr>
        <w:rPr>
          <w:rFonts w:asciiTheme="minorHAnsi" w:hAnsiTheme="minorHAnsi" w:cs="Arial"/>
          <w:i/>
        </w:rPr>
      </w:pPr>
      <w:r w:rsidRPr="00BC28EA">
        <w:rPr>
          <w:rFonts w:asciiTheme="minorHAnsi" w:hAnsiTheme="minorHAnsi" w:cs="Arial"/>
          <w:i/>
        </w:rPr>
        <w:lastRenderedPageBreak/>
        <w:t xml:space="preserve">Your mentee is eager to learn from you.  They learn not only through listening to you, but by watching you…Watching you Walk the Talk…Watching you model the Leadership Competencies of our organization </w:t>
      </w:r>
      <w:r w:rsidRPr="008610F5">
        <w:rPr>
          <w:rFonts w:asciiTheme="minorHAnsi" w:hAnsiTheme="minorHAnsi" w:cs="Arial"/>
          <w:b/>
          <w:i/>
        </w:rPr>
        <w:t>(included in the Appendix).</w:t>
      </w:r>
    </w:p>
    <w:p w:rsidR="00623FDA" w:rsidRPr="00BC28EA" w:rsidRDefault="00623FDA" w:rsidP="00623FDA">
      <w:pPr>
        <w:rPr>
          <w:rFonts w:asciiTheme="minorHAnsi" w:hAnsiTheme="minorHAnsi" w:cs="Arial"/>
        </w:rPr>
      </w:pPr>
    </w:p>
    <w:p w:rsidR="005F3AFC" w:rsidRPr="00BC28EA" w:rsidRDefault="00B426D3" w:rsidP="00623FDA">
      <w:pPr>
        <w:rPr>
          <w:rFonts w:asciiTheme="minorHAnsi" w:hAnsiTheme="minorHAnsi" w:cs="Arial"/>
          <w:i/>
        </w:rPr>
      </w:pPr>
      <w:r w:rsidRPr="00BC28EA">
        <w:rPr>
          <w:rFonts w:asciiTheme="minorHAnsi" w:hAnsiTheme="minorHAnsi" w:cs="Arial"/>
          <w:i/>
        </w:rPr>
        <w:t>The following are some specific expectations that mentees have of mentors.  How they work</w:t>
      </w:r>
      <w:r w:rsidR="005F3AFC" w:rsidRPr="00BC28EA">
        <w:rPr>
          <w:rFonts w:asciiTheme="minorHAnsi" w:hAnsiTheme="minorHAnsi" w:cs="Arial"/>
          <w:i/>
        </w:rPr>
        <w:t xml:space="preserve"> depends largely on your mentee’s goals and the </w:t>
      </w:r>
      <w:r w:rsidR="00E25889">
        <w:rPr>
          <w:rFonts w:asciiTheme="minorHAnsi" w:hAnsiTheme="minorHAnsi" w:cs="Arial"/>
          <w:i/>
        </w:rPr>
        <w:t>m</w:t>
      </w:r>
      <w:r w:rsidR="00BD09C6">
        <w:rPr>
          <w:rFonts w:asciiTheme="minorHAnsi" w:hAnsiTheme="minorHAnsi" w:cs="Arial"/>
          <w:i/>
        </w:rPr>
        <w:t>entoring</w:t>
      </w:r>
      <w:r w:rsidR="00E25889">
        <w:rPr>
          <w:rFonts w:asciiTheme="minorHAnsi" w:hAnsiTheme="minorHAnsi" w:cs="Arial"/>
          <w:i/>
        </w:rPr>
        <w:t xml:space="preserve"> r</w:t>
      </w:r>
      <w:r w:rsidR="00BD09C6">
        <w:rPr>
          <w:rFonts w:asciiTheme="minorHAnsi" w:hAnsiTheme="minorHAnsi" w:cs="Arial"/>
          <w:i/>
        </w:rPr>
        <w:t xml:space="preserve">elationship </w:t>
      </w:r>
      <w:r w:rsidR="00E25889">
        <w:rPr>
          <w:rFonts w:asciiTheme="minorHAnsi" w:hAnsiTheme="minorHAnsi" w:cs="Arial"/>
          <w:i/>
        </w:rPr>
        <w:t>a</w:t>
      </w:r>
      <w:r w:rsidR="003D0C3B" w:rsidRPr="00BC28EA">
        <w:rPr>
          <w:rFonts w:asciiTheme="minorHAnsi" w:hAnsiTheme="minorHAnsi" w:cs="Arial"/>
          <w:i/>
        </w:rPr>
        <w:t>greement that the two of you</w:t>
      </w:r>
      <w:r w:rsidR="005F3AFC" w:rsidRPr="00BC28EA">
        <w:rPr>
          <w:rFonts w:asciiTheme="minorHAnsi" w:hAnsiTheme="minorHAnsi" w:cs="Arial"/>
          <w:i/>
        </w:rPr>
        <w:t xml:space="preserve"> design.</w:t>
      </w:r>
    </w:p>
    <w:p w:rsidR="005F3AFC" w:rsidRPr="00BC28EA" w:rsidRDefault="005F3AFC" w:rsidP="008C48F8">
      <w:pPr>
        <w:spacing w:before="120" w:after="120"/>
        <w:rPr>
          <w:rFonts w:asciiTheme="minorHAnsi" w:hAnsiTheme="minorHAnsi" w:cs="Arial"/>
          <w:b/>
        </w:rPr>
      </w:pPr>
      <w:r w:rsidRPr="00BC28EA">
        <w:rPr>
          <w:rFonts w:asciiTheme="minorHAnsi" w:hAnsiTheme="minorHAnsi" w:cs="Arial"/>
          <w:b/>
        </w:rPr>
        <w:t xml:space="preserve">What </w:t>
      </w:r>
      <w:r w:rsidR="00B91D80" w:rsidRPr="00BC28EA">
        <w:rPr>
          <w:rFonts w:asciiTheme="minorHAnsi" w:hAnsiTheme="minorHAnsi" w:cs="Arial"/>
          <w:b/>
        </w:rPr>
        <w:t>Mentees Want from Mentors</w:t>
      </w:r>
    </w:p>
    <w:p w:rsidR="005F3AFC" w:rsidRPr="00BC28EA" w:rsidRDefault="005F3AFC" w:rsidP="00C83637">
      <w:pPr>
        <w:pStyle w:val="ListParagraph"/>
        <w:numPr>
          <w:ilvl w:val="0"/>
          <w:numId w:val="14"/>
        </w:numPr>
        <w:autoSpaceDE w:val="0"/>
        <w:autoSpaceDN w:val="0"/>
        <w:adjustRightInd w:val="0"/>
        <w:ind w:left="720"/>
        <w:rPr>
          <w:rFonts w:asciiTheme="minorHAnsi" w:hAnsiTheme="minorHAnsi" w:cs="Arial"/>
        </w:rPr>
      </w:pPr>
      <w:r w:rsidRPr="00BC28EA">
        <w:rPr>
          <w:rFonts w:asciiTheme="minorHAnsi" w:hAnsiTheme="minorHAnsi" w:cs="Arial"/>
        </w:rPr>
        <w:t>Take the initiative in the relationship. Invite your mentee to meet with you, s</w:t>
      </w:r>
      <w:r w:rsidR="00B91D80" w:rsidRPr="00BC28EA">
        <w:rPr>
          <w:rFonts w:asciiTheme="minorHAnsi" w:hAnsiTheme="minorHAnsi" w:cs="Arial"/>
        </w:rPr>
        <w:t>uggest topics to discuss. Ask them how they want to be supported.</w:t>
      </w:r>
    </w:p>
    <w:p w:rsidR="009F107F" w:rsidRPr="00D5770F" w:rsidRDefault="009F107F" w:rsidP="008C48F8">
      <w:pPr>
        <w:pStyle w:val="ListParagraph"/>
        <w:numPr>
          <w:ilvl w:val="2"/>
          <w:numId w:val="41"/>
        </w:numPr>
        <w:autoSpaceDE w:val="0"/>
        <w:autoSpaceDN w:val="0"/>
        <w:adjustRightInd w:val="0"/>
        <w:spacing w:after="120"/>
        <w:ind w:left="1440"/>
        <w:contextualSpacing w:val="0"/>
        <w:rPr>
          <w:rFonts w:asciiTheme="minorHAnsi" w:hAnsiTheme="minorHAnsi" w:cs="Arial"/>
          <w:b/>
          <w:i/>
        </w:rPr>
      </w:pPr>
      <w:r w:rsidRPr="00D5770F">
        <w:rPr>
          <w:rFonts w:asciiTheme="minorHAnsi" w:hAnsiTheme="minorHAnsi" w:cs="Arial"/>
          <w:b/>
          <w:i/>
        </w:rPr>
        <w:t xml:space="preserve">Remember this is </w:t>
      </w:r>
      <w:r w:rsidR="00444C29" w:rsidRPr="00D5770F">
        <w:rPr>
          <w:rFonts w:asciiTheme="minorHAnsi" w:hAnsiTheme="minorHAnsi" w:cs="Arial"/>
          <w:b/>
          <w:i/>
        </w:rPr>
        <w:t xml:space="preserve">starting out as </w:t>
      </w:r>
      <w:r w:rsidRPr="00D5770F">
        <w:rPr>
          <w:rFonts w:asciiTheme="minorHAnsi" w:hAnsiTheme="minorHAnsi" w:cs="Arial"/>
          <w:b/>
          <w:i/>
        </w:rPr>
        <w:t>an artificial relationship and might be new to them.</w:t>
      </w:r>
    </w:p>
    <w:p w:rsidR="005F3AFC" w:rsidRPr="00BC28EA" w:rsidRDefault="005F3AFC" w:rsidP="00C83637">
      <w:pPr>
        <w:pStyle w:val="ListParagraph"/>
        <w:numPr>
          <w:ilvl w:val="0"/>
          <w:numId w:val="14"/>
        </w:numPr>
        <w:autoSpaceDE w:val="0"/>
        <w:autoSpaceDN w:val="0"/>
        <w:adjustRightInd w:val="0"/>
        <w:ind w:left="720"/>
        <w:rPr>
          <w:rFonts w:asciiTheme="minorHAnsi" w:hAnsiTheme="minorHAnsi" w:cs="Arial"/>
        </w:rPr>
      </w:pPr>
      <w:r w:rsidRPr="00BC28EA">
        <w:rPr>
          <w:rFonts w:asciiTheme="minorHAnsi" w:hAnsiTheme="minorHAnsi" w:cs="Arial"/>
        </w:rPr>
        <w:t>Raise questions that help them discover their own answers.</w:t>
      </w:r>
    </w:p>
    <w:p w:rsidR="009F107F" w:rsidRPr="00D5770F" w:rsidRDefault="009F107F" w:rsidP="008C48F8">
      <w:pPr>
        <w:pStyle w:val="ListParagraph"/>
        <w:numPr>
          <w:ilvl w:val="1"/>
          <w:numId w:val="14"/>
        </w:numPr>
        <w:autoSpaceDE w:val="0"/>
        <w:autoSpaceDN w:val="0"/>
        <w:adjustRightInd w:val="0"/>
        <w:spacing w:after="120"/>
        <w:ind w:left="1440"/>
        <w:contextualSpacing w:val="0"/>
        <w:rPr>
          <w:rFonts w:asciiTheme="minorHAnsi" w:hAnsiTheme="minorHAnsi" w:cs="Arial"/>
          <w:b/>
          <w:i/>
        </w:rPr>
      </w:pPr>
      <w:r w:rsidRPr="00D5770F">
        <w:rPr>
          <w:rFonts w:asciiTheme="minorHAnsi" w:hAnsiTheme="minorHAnsi" w:cs="Arial"/>
          <w:b/>
          <w:i/>
        </w:rPr>
        <w:t>Rather than telling them what to do, ask questions that promote self-discovery</w:t>
      </w:r>
      <w:r w:rsidR="00D5770F">
        <w:rPr>
          <w:rFonts w:asciiTheme="minorHAnsi" w:hAnsiTheme="minorHAnsi" w:cs="Arial"/>
          <w:b/>
          <w:i/>
        </w:rPr>
        <w:t>.</w:t>
      </w:r>
    </w:p>
    <w:p w:rsidR="005F3AFC" w:rsidRPr="00BC28EA" w:rsidRDefault="005F3AFC" w:rsidP="00C83637">
      <w:pPr>
        <w:pStyle w:val="ListParagraph"/>
        <w:numPr>
          <w:ilvl w:val="0"/>
          <w:numId w:val="14"/>
        </w:numPr>
        <w:autoSpaceDE w:val="0"/>
        <w:autoSpaceDN w:val="0"/>
        <w:adjustRightInd w:val="0"/>
        <w:ind w:left="720"/>
        <w:rPr>
          <w:rFonts w:asciiTheme="minorHAnsi" w:hAnsiTheme="minorHAnsi" w:cs="Arial"/>
        </w:rPr>
      </w:pPr>
      <w:r w:rsidRPr="00BC28EA">
        <w:rPr>
          <w:rFonts w:asciiTheme="minorHAnsi" w:hAnsiTheme="minorHAnsi" w:cs="Arial"/>
        </w:rPr>
        <w:t>Listening attentively</w:t>
      </w:r>
      <w:r w:rsidR="00B91D80" w:rsidRPr="00BC28EA">
        <w:rPr>
          <w:rFonts w:asciiTheme="minorHAnsi" w:hAnsiTheme="minorHAnsi" w:cs="Arial"/>
        </w:rPr>
        <w:t xml:space="preserve"> and with intention.</w:t>
      </w:r>
      <w:r w:rsidRPr="00BC28EA">
        <w:rPr>
          <w:rFonts w:asciiTheme="minorHAnsi" w:hAnsiTheme="minorHAnsi" w:cs="Arial"/>
        </w:rPr>
        <w:t xml:space="preserve"> Avoid distractions such as </w:t>
      </w:r>
      <w:r w:rsidR="00B91D80" w:rsidRPr="00BC28EA">
        <w:rPr>
          <w:rFonts w:asciiTheme="minorHAnsi" w:hAnsiTheme="minorHAnsi" w:cs="Arial"/>
        </w:rPr>
        <w:t>phone calls and visitors</w:t>
      </w:r>
      <w:r w:rsidRPr="00BC28EA">
        <w:rPr>
          <w:rFonts w:asciiTheme="minorHAnsi" w:hAnsiTheme="minorHAnsi" w:cs="Arial"/>
        </w:rPr>
        <w:t xml:space="preserve"> when meeting with your mentee.</w:t>
      </w:r>
    </w:p>
    <w:p w:rsidR="009F107F" w:rsidRPr="00D5770F" w:rsidRDefault="009F107F" w:rsidP="008C48F8">
      <w:pPr>
        <w:pStyle w:val="ListParagraph"/>
        <w:numPr>
          <w:ilvl w:val="1"/>
          <w:numId w:val="14"/>
        </w:numPr>
        <w:autoSpaceDE w:val="0"/>
        <w:autoSpaceDN w:val="0"/>
        <w:adjustRightInd w:val="0"/>
        <w:spacing w:after="120"/>
        <w:ind w:left="1440"/>
        <w:contextualSpacing w:val="0"/>
        <w:rPr>
          <w:rFonts w:asciiTheme="minorHAnsi" w:hAnsiTheme="minorHAnsi" w:cs="Arial"/>
          <w:b/>
          <w:i/>
        </w:rPr>
      </w:pPr>
      <w:r w:rsidRPr="00D5770F">
        <w:rPr>
          <w:rFonts w:asciiTheme="minorHAnsi" w:hAnsiTheme="minorHAnsi" w:cs="Arial"/>
          <w:b/>
          <w:i/>
        </w:rPr>
        <w:t xml:space="preserve">Don’t listen with the intent to comment, but with the intent to learn. </w:t>
      </w:r>
      <w:r w:rsidR="00D5770F">
        <w:rPr>
          <w:rFonts w:asciiTheme="minorHAnsi" w:hAnsiTheme="minorHAnsi" w:cs="Arial"/>
          <w:b/>
          <w:i/>
        </w:rPr>
        <w:t>This</w:t>
      </w:r>
      <w:r w:rsidR="00E25889">
        <w:rPr>
          <w:rFonts w:asciiTheme="minorHAnsi" w:hAnsiTheme="minorHAnsi" w:cs="Arial"/>
          <w:b/>
          <w:i/>
        </w:rPr>
        <w:t xml:space="preserve"> helps to</w:t>
      </w:r>
      <w:r w:rsidR="00D5770F">
        <w:rPr>
          <w:rFonts w:asciiTheme="minorHAnsi" w:hAnsiTheme="minorHAnsi" w:cs="Arial"/>
          <w:b/>
          <w:i/>
        </w:rPr>
        <w:t xml:space="preserve"> ensure</w:t>
      </w:r>
      <w:r w:rsidR="00E25889">
        <w:rPr>
          <w:rFonts w:asciiTheme="minorHAnsi" w:hAnsiTheme="minorHAnsi" w:cs="Arial"/>
          <w:b/>
          <w:i/>
        </w:rPr>
        <w:t xml:space="preserve"> that</w:t>
      </w:r>
      <w:r w:rsidR="00D5770F">
        <w:rPr>
          <w:rFonts w:asciiTheme="minorHAnsi" w:hAnsiTheme="minorHAnsi" w:cs="Arial"/>
          <w:b/>
          <w:i/>
        </w:rPr>
        <w:t xml:space="preserve"> your</w:t>
      </w:r>
      <w:r w:rsidR="003D0C3B" w:rsidRPr="00D5770F">
        <w:rPr>
          <w:rFonts w:asciiTheme="minorHAnsi" w:hAnsiTheme="minorHAnsi" w:cs="Arial"/>
          <w:b/>
          <w:i/>
        </w:rPr>
        <w:t xml:space="preserve"> questions and comments</w:t>
      </w:r>
      <w:r w:rsidR="00E25889">
        <w:rPr>
          <w:rFonts w:asciiTheme="minorHAnsi" w:hAnsiTheme="minorHAnsi" w:cs="Arial"/>
          <w:b/>
          <w:i/>
        </w:rPr>
        <w:t xml:space="preserve"> will</w:t>
      </w:r>
      <w:r w:rsidRPr="00D5770F">
        <w:rPr>
          <w:rFonts w:asciiTheme="minorHAnsi" w:hAnsiTheme="minorHAnsi" w:cs="Arial"/>
          <w:b/>
          <w:i/>
        </w:rPr>
        <w:t xml:space="preserve"> be genuine.</w:t>
      </w:r>
    </w:p>
    <w:p w:rsidR="005F3AFC" w:rsidRPr="00BC28EA" w:rsidRDefault="005F3AFC" w:rsidP="008C48F8">
      <w:pPr>
        <w:pStyle w:val="ListParagraph"/>
        <w:numPr>
          <w:ilvl w:val="0"/>
          <w:numId w:val="14"/>
        </w:numPr>
        <w:autoSpaceDE w:val="0"/>
        <w:autoSpaceDN w:val="0"/>
        <w:adjustRightInd w:val="0"/>
        <w:spacing w:before="120"/>
        <w:ind w:left="720"/>
        <w:contextualSpacing w:val="0"/>
        <w:rPr>
          <w:rFonts w:asciiTheme="minorHAnsi" w:hAnsiTheme="minorHAnsi" w:cs="Arial"/>
        </w:rPr>
      </w:pPr>
      <w:r w:rsidRPr="00BC28EA">
        <w:rPr>
          <w:rFonts w:asciiTheme="minorHAnsi" w:hAnsiTheme="minorHAnsi" w:cs="Arial"/>
        </w:rPr>
        <w:t>Make observations or suggestions, and offer advice tentatively.</w:t>
      </w:r>
    </w:p>
    <w:p w:rsidR="005F3AFC" w:rsidRPr="00BC28EA" w:rsidRDefault="005F3AFC" w:rsidP="008C48F8">
      <w:pPr>
        <w:pStyle w:val="ListParagraph"/>
        <w:numPr>
          <w:ilvl w:val="0"/>
          <w:numId w:val="14"/>
        </w:numPr>
        <w:autoSpaceDE w:val="0"/>
        <w:autoSpaceDN w:val="0"/>
        <w:adjustRightInd w:val="0"/>
        <w:spacing w:before="120"/>
        <w:ind w:left="720"/>
        <w:contextualSpacing w:val="0"/>
        <w:rPr>
          <w:rFonts w:asciiTheme="minorHAnsi" w:hAnsiTheme="minorHAnsi" w:cs="Arial"/>
        </w:rPr>
      </w:pPr>
      <w:r w:rsidRPr="00BC28EA">
        <w:rPr>
          <w:rFonts w:asciiTheme="minorHAnsi" w:hAnsiTheme="minorHAnsi" w:cs="Arial"/>
        </w:rPr>
        <w:t xml:space="preserve">Be open and vulnerable. Share your failures as well as your successes. </w:t>
      </w:r>
    </w:p>
    <w:p w:rsidR="009F107F" w:rsidRPr="00D5770F" w:rsidRDefault="009F107F" w:rsidP="008C48F8">
      <w:pPr>
        <w:pStyle w:val="ListParagraph"/>
        <w:numPr>
          <w:ilvl w:val="1"/>
          <w:numId w:val="14"/>
        </w:numPr>
        <w:autoSpaceDE w:val="0"/>
        <w:autoSpaceDN w:val="0"/>
        <w:adjustRightInd w:val="0"/>
        <w:spacing w:after="120"/>
        <w:ind w:left="1440"/>
        <w:contextualSpacing w:val="0"/>
        <w:rPr>
          <w:rFonts w:asciiTheme="minorHAnsi" w:hAnsiTheme="minorHAnsi" w:cs="Arial"/>
          <w:b/>
          <w:i/>
        </w:rPr>
      </w:pPr>
      <w:r w:rsidRPr="00D5770F">
        <w:rPr>
          <w:rFonts w:asciiTheme="minorHAnsi" w:hAnsiTheme="minorHAnsi" w:cs="Arial"/>
          <w:b/>
          <w:i/>
        </w:rPr>
        <w:t xml:space="preserve">They need to know that </w:t>
      </w:r>
      <w:r w:rsidR="00E25889" w:rsidRPr="00D5770F">
        <w:rPr>
          <w:rFonts w:asciiTheme="minorHAnsi" w:hAnsiTheme="minorHAnsi" w:cs="Arial"/>
          <w:b/>
          <w:i/>
        </w:rPr>
        <w:t>you are</w:t>
      </w:r>
      <w:r w:rsidRPr="00D5770F">
        <w:rPr>
          <w:rFonts w:asciiTheme="minorHAnsi" w:hAnsiTheme="minorHAnsi" w:cs="Arial"/>
          <w:b/>
          <w:i/>
        </w:rPr>
        <w:t xml:space="preserve"> not perfect…that your success involved some hard knocks </w:t>
      </w:r>
      <w:r w:rsidR="00E25889">
        <w:rPr>
          <w:rFonts w:asciiTheme="minorHAnsi" w:hAnsiTheme="minorHAnsi" w:cs="Arial"/>
          <w:b/>
          <w:i/>
        </w:rPr>
        <w:t>and</w:t>
      </w:r>
      <w:r w:rsidRPr="00D5770F">
        <w:rPr>
          <w:rFonts w:asciiTheme="minorHAnsi" w:hAnsiTheme="minorHAnsi" w:cs="Arial"/>
          <w:b/>
          <w:i/>
        </w:rPr>
        <w:t xml:space="preserve"> tough lessons.</w:t>
      </w:r>
    </w:p>
    <w:p w:rsidR="005F3AFC" w:rsidRPr="00BC28EA" w:rsidRDefault="005F3AFC" w:rsidP="00C83637">
      <w:pPr>
        <w:pStyle w:val="ListParagraph"/>
        <w:numPr>
          <w:ilvl w:val="0"/>
          <w:numId w:val="14"/>
        </w:numPr>
        <w:autoSpaceDE w:val="0"/>
        <w:autoSpaceDN w:val="0"/>
        <w:adjustRightInd w:val="0"/>
        <w:ind w:left="720"/>
        <w:rPr>
          <w:rFonts w:asciiTheme="minorHAnsi" w:hAnsiTheme="minorHAnsi" w:cs="Arial"/>
        </w:rPr>
      </w:pPr>
      <w:r w:rsidRPr="00BC28EA">
        <w:rPr>
          <w:rFonts w:asciiTheme="minorHAnsi" w:hAnsiTheme="minorHAnsi" w:cs="Arial"/>
        </w:rPr>
        <w:t>Avoid making judgments or issuing evaluative statements.</w:t>
      </w:r>
    </w:p>
    <w:p w:rsidR="00444C29" w:rsidRPr="00D5770F" w:rsidRDefault="006B017F" w:rsidP="006B017F">
      <w:pPr>
        <w:pStyle w:val="ListParagraph"/>
        <w:numPr>
          <w:ilvl w:val="1"/>
          <w:numId w:val="14"/>
        </w:numPr>
        <w:autoSpaceDE w:val="0"/>
        <w:autoSpaceDN w:val="0"/>
        <w:adjustRightInd w:val="0"/>
        <w:ind w:left="1440"/>
        <w:contextualSpacing w:val="0"/>
        <w:rPr>
          <w:rFonts w:asciiTheme="minorHAnsi" w:hAnsiTheme="minorHAnsi" w:cs="Arial"/>
          <w:b/>
          <w:i/>
        </w:rPr>
      </w:pPr>
      <w:r w:rsidRPr="00D5770F">
        <w:rPr>
          <w:rFonts w:asciiTheme="minorHAnsi" w:hAnsiTheme="minorHAnsi" w:cs="Arial"/>
          <w:b/>
          <w:i/>
        </w:rPr>
        <w:t>Avoid assumptions and blan</w:t>
      </w:r>
      <w:r w:rsidR="00D5770F">
        <w:rPr>
          <w:rFonts w:asciiTheme="minorHAnsi" w:hAnsiTheme="minorHAnsi" w:cs="Arial"/>
          <w:b/>
          <w:i/>
        </w:rPr>
        <w:t>ket statements.</w:t>
      </w:r>
    </w:p>
    <w:p w:rsidR="006B017F" w:rsidRPr="00D5770F" w:rsidRDefault="006B017F" w:rsidP="006B017F">
      <w:pPr>
        <w:pStyle w:val="ListParagraph"/>
        <w:numPr>
          <w:ilvl w:val="1"/>
          <w:numId w:val="14"/>
        </w:numPr>
        <w:autoSpaceDE w:val="0"/>
        <w:autoSpaceDN w:val="0"/>
        <w:adjustRightInd w:val="0"/>
        <w:ind w:left="1440"/>
        <w:contextualSpacing w:val="0"/>
        <w:rPr>
          <w:rFonts w:asciiTheme="minorHAnsi" w:hAnsiTheme="minorHAnsi" w:cs="Arial"/>
          <w:b/>
          <w:i/>
        </w:rPr>
      </w:pPr>
      <w:r w:rsidRPr="00D5770F">
        <w:rPr>
          <w:rFonts w:asciiTheme="minorHAnsi" w:hAnsiTheme="minorHAnsi" w:cs="Arial"/>
          <w:b/>
          <w:i/>
        </w:rPr>
        <w:t>Be specific about what you hear and observe, not your interpretation of it.</w:t>
      </w:r>
    </w:p>
    <w:p w:rsidR="005F3AFC" w:rsidRPr="00BC28EA" w:rsidRDefault="005F3AFC" w:rsidP="00C83637">
      <w:pPr>
        <w:pStyle w:val="ListParagraph"/>
        <w:numPr>
          <w:ilvl w:val="0"/>
          <w:numId w:val="14"/>
        </w:numPr>
        <w:autoSpaceDE w:val="0"/>
        <w:autoSpaceDN w:val="0"/>
        <w:adjustRightInd w:val="0"/>
        <w:ind w:left="720"/>
        <w:rPr>
          <w:rFonts w:asciiTheme="minorHAnsi" w:hAnsiTheme="minorHAnsi" w:cs="Arial"/>
        </w:rPr>
      </w:pPr>
      <w:r w:rsidRPr="00BC28EA">
        <w:rPr>
          <w:rFonts w:asciiTheme="minorHAnsi" w:hAnsiTheme="minorHAnsi" w:cs="Arial"/>
        </w:rPr>
        <w:t xml:space="preserve">Ask for </w:t>
      </w:r>
      <w:r w:rsidR="00B91D80" w:rsidRPr="00BC28EA">
        <w:rPr>
          <w:rFonts w:asciiTheme="minorHAnsi" w:hAnsiTheme="minorHAnsi" w:cs="Arial"/>
        </w:rPr>
        <w:t>the mentee’s idea</w:t>
      </w:r>
      <w:r w:rsidRPr="00BC28EA">
        <w:rPr>
          <w:rFonts w:asciiTheme="minorHAnsi" w:hAnsiTheme="minorHAnsi" w:cs="Arial"/>
        </w:rPr>
        <w:t>s. Involve them where appropriate.</w:t>
      </w:r>
    </w:p>
    <w:p w:rsidR="005F3AFC" w:rsidRPr="00BC28EA" w:rsidRDefault="005F3AFC" w:rsidP="008C48F8">
      <w:pPr>
        <w:pStyle w:val="ListParagraph"/>
        <w:numPr>
          <w:ilvl w:val="0"/>
          <w:numId w:val="14"/>
        </w:numPr>
        <w:autoSpaceDE w:val="0"/>
        <w:autoSpaceDN w:val="0"/>
        <w:adjustRightInd w:val="0"/>
        <w:spacing w:before="120"/>
        <w:ind w:left="720"/>
        <w:contextualSpacing w:val="0"/>
        <w:rPr>
          <w:rFonts w:asciiTheme="minorHAnsi" w:hAnsiTheme="minorHAnsi" w:cs="Arial"/>
        </w:rPr>
      </w:pPr>
      <w:r w:rsidRPr="00BC28EA">
        <w:rPr>
          <w:rFonts w:asciiTheme="minorHAnsi" w:hAnsiTheme="minorHAnsi" w:cs="Arial"/>
        </w:rPr>
        <w:t>Introduce and expose your mentee with</w:t>
      </w:r>
      <w:r w:rsidR="00B91D80" w:rsidRPr="00BC28EA">
        <w:rPr>
          <w:rFonts w:asciiTheme="minorHAnsi" w:hAnsiTheme="minorHAnsi" w:cs="Arial"/>
        </w:rPr>
        <w:t>in your own professional circle.</w:t>
      </w:r>
    </w:p>
    <w:p w:rsidR="005F3AFC" w:rsidRPr="00BC28EA" w:rsidRDefault="00B91D80" w:rsidP="008C48F8">
      <w:pPr>
        <w:pStyle w:val="ListParagraph"/>
        <w:numPr>
          <w:ilvl w:val="0"/>
          <w:numId w:val="14"/>
        </w:numPr>
        <w:autoSpaceDE w:val="0"/>
        <w:autoSpaceDN w:val="0"/>
        <w:adjustRightInd w:val="0"/>
        <w:spacing w:before="120"/>
        <w:ind w:left="720"/>
        <w:contextualSpacing w:val="0"/>
        <w:rPr>
          <w:rFonts w:asciiTheme="minorHAnsi" w:hAnsiTheme="minorHAnsi" w:cs="Arial"/>
        </w:rPr>
      </w:pPr>
      <w:r w:rsidRPr="00BC28EA">
        <w:rPr>
          <w:rFonts w:asciiTheme="minorHAnsi" w:hAnsiTheme="minorHAnsi" w:cs="Arial"/>
        </w:rPr>
        <w:t xml:space="preserve">In public, </w:t>
      </w:r>
      <w:r w:rsidR="005F3AFC" w:rsidRPr="00BC28EA">
        <w:rPr>
          <w:rFonts w:asciiTheme="minorHAnsi" w:hAnsiTheme="minorHAnsi" w:cs="Arial"/>
        </w:rPr>
        <w:t>make only positive or</w:t>
      </w:r>
      <w:r w:rsidRPr="00BC28EA">
        <w:rPr>
          <w:rFonts w:asciiTheme="minorHAnsi" w:hAnsiTheme="minorHAnsi" w:cs="Arial"/>
        </w:rPr>
        <w:t xml:space="preserve"> </w:t>
      </w:r>
      <w:r w:rsidR="005F3AFC" w:rsidRPr="00BC28EA">
        <w:rPr>
          <w:rFonts w:asciiTheme="minorHAnsi" w:hAnsiTheme="minorHAnsi" w:cs="Arial"/>
        </w:rPr>
        <w:t>neutral comments about your mentee.</w:t>
      </w:r>
    </w:p>
    <w:p w:rsidR="00B91D80" w:rsidRPr="00BD09C6" w:rsidRDefault="005F3AFC" w:rsidP="008C48F8">
      <w:pPr>
        <w:pStyle w:val="ListParagraph"/>
        <w:numPr>
          <w:ilvl w:val="0"/>
          <w:numId w:val="14"/>
        </w:numPr>
        <w:autoSpaceDE w:val="0"/>
        <w:autoSpaceDN w:val="0"/>
        <w:adjustRightInd w:val="0"/>
        <w:spacing w:before="120"/>
        <w:ind w:left="720"/>
        <w:contextualSpacing w:val="0"/>
        <w:rPr>
          <w:rFonts w:asciiTheme="minorHAnsi" w:hAnsiTheme="minorHAnsi" w:cs="Arial"/>
        </w:rPr>
      </w:pPr>
      <w:r w:rsidRPr="00BD09C6">
        <w:rPr>
          <w:rFonts w:asciiTheme="minorHAnsi" w:hAnsiTheme="minorHAnsi" w:cs="Arial"/>
        </w:rPr>
        <w:t>Don’t be afraid to end the relationship if either you or your mentee are unable to keep the</w:t>
      </w:r>
      <w:r w:rsidR="00B91D80" w:rsidRPr="00BD09C6">
        <w:rPr>
          <w:rFonts w:asciiTheme="minorHAnsi" w:hAnsiTheme="minorHAnsi" w:cs="Arial"/>
        </w:rPr>
        <w:t xml:space="preserve"> </w:t>
      </w:r>
      <w:r w:rsidRPr="00BD09C6">
        <w:rPr>
          <w:rFonts w:asciiTheme="minorHAnsi" w:hAnsiTheme="minorHAnsi" w:cs="Arial"/>
        </w:rPr>
        <w:t xml:space="preserve">terms of </w:t>
      </w:r>
      <w:r w:rsidR="002616E9" w:rsidRPr="00BD09C6">
        <w:rPr>
          <w:rFonts w:asciiTheme="minorHAnsi" w:hAnsiTheme="minorHAnsi" w:cs="Arial"/>
        </w:rPr>
        <w:t>the agreement you establish.</w:t>
      </w:r>
    </w:p>
    <w:p w:rsidR="000C2555" w:rsidRPr="00BC28EA" w:rsidRDefault="005F3AFC" w:rsidP="008C48F8">
      <w:pPr>
        <w:pStyle w:val="ListParagraph"/>
        <w:numPr>
          <w:ilvl w:val="0"/>
          <w:numId w:val="14"/>
        </w:numPr>
        <w:autoSpaceDE w:val="0"/>
        <w:autoSpaceDN w:val="0"/>
        <w:adjustRightInd w:val="0"/>
        <w:spacing w:before="120"/>
        <w:ind w:left="720"/>
        <w:contextualSpacing w:val="0"/>
        <w:rPr>
          <w:rFonts w:asciiTheme="minorHAnsi" w:hAnsiTheme="minorHAnsi" w:cs="Arial"/>
        </w:rPr>
      </w:pPr>
      <w:r w:rsidRPr="00BC28EA">
        <w:rPr>
          <w:rFonts w:asciiTheme="minorHAnsi" w:hAnsiTheme="minorHAnsi" w:cs="Arial"/>
        </w:rPr>
        <w:t xml:space="preserve">Review your mentoring relationship agreement on </w:t>
      </w:r>
      <w:r w:rsidR="00B91D80" w:rsidRPr="00BC28EA">
        <w:rPr>
          <w:rFonts w:asciiTheme="minorHAnsi" w:hAnsiTheme="minorHAnsi" w:cs="Arial"/>
        </w:rPr>
        <w:t>a regular</w:t>
      </w:r>
      <w:r w:rsidRPr="00BC28EA">
        <w:rPr>
          <w:rFonts w:asciiTheme="minorHAnsi" w:hAnsiTheme="minorHAnsi" w:cs="Arial"/>
        </w:rPr>
        <w:t xml:space="preserve"> basis</w:t>
      </w:r>
      <w:r w:rsidR="00B91D80" w:rsidRPr="00BC28EA">
        <w:rPr>
          <w:rFonts w:asciiTheme="minorHAnsi" w:hAnsiTheme="minorHAnsi" w:cs="Arial"/>
        </w:rPr>
        <w:t xml:space="preserve"> (tips follow this page).</w:t>
      </w:r>
    </w:p>
    <w:p w:rsidR="00D5770F" w:rsidRDefault="00D5770F">
      <w:pPr>
        <w:rPr>
          <w:rFonts w:asciiTheme="minorHAnsi" w:hAnsiTheme="minorHAnsi" w:cs="Arial"/>
          <w:b/>
        </w:rPr>
      </w:pPr>
      <w:r>
        <w:rPr>
          <w:rFonts w:asciiTheme="minorHAnsi" w:hAnsiTheme="minorHAnsi" w:cs="Arial"/>
          <w:b/>
        </w:rPr>
        <w:br w:type="page"/>
      </w:r>
    </w:p>
    <w:p w:rsidR="00B91D80" w:rsidRPr="00BC28EA" w:rsidRDefault="00B91D80" w:rsidP="008C48F8">
      <w:pPr>
        <w:spacing w:before="240" w:after="120"/>
        <w:rPr>
          <w:rFonts w:asciiTheme="minorHAnsi" w:hAnsiTheme="minorHAnsi" w:cs="Arial"/>
          <w:b/>
        </w:rPr>
      </w:pPr>
      <w:r w:rsidRPr="00BC28EA">
        <w:rPr>
          <w:rFonts w:asciiTheme="minorHAnsi" w:hAnsiTheme="minorHAnsi" w:cs="Arial"/>
          <w:b/>
        </w:rPr>
        <w:lastRenderedPageBreak/>
        <w:t>Expectations for a Successful Mentoring Experience</w:t>
      </w:r>
    </w:p>
    <w:p w:rsidR="00B91D80" w:rsidRPr="00BC28EA" w:rsidRDefault="00B91D80" w:rsidP="00B91D80">
      <w:pPr>
        <w:rPr>
          <w:rFonts w:asciiTheme="minorHAnsi" w:hAnsiTheme="minorHAnsi" w:cs="Arial"/>
        </w:rPr>
      </w:pPr>
      <w:r w:rsidRPr="00BC28EA">
        <w:rPr>
          <w:rFonts w:asciiTheme="minorHAnsi" w:hAnsiTheme="minorHAnsi" w:cs="Arial"/>
        </w:rPr>
        <w:t>Discuss these expectations early and often in your mentoring experience. You may want to add other expectations the two of you (mentee and mentor) jointly identify.</w:t>
      </w:r>
    </w:p>
    <w:p w:rsidR="008C48F8" w:rsidRPr="00BC28EA" w:rsidRDefault="008C48F8" w:rsidP="00B91D80">
      <w:pPr>
        <w:rPr>
          <w:rFonts w:asciiTheme="minorHAnsi" w:hAnsiTheme="minorHAnsi" w:cs="Arial"/>
        </w:rPr>
      </w:pPr>
    </w:p>
    <w:tbl>
      <w:tblPr>
        <w:tblStyle w:val="TableGrid"/>
        <w:tblW w:w="0" w:type="auto"/>
        <w:tblBorders>
          <w:top w:val="single" w:sz="4" w:space="0" w:color="800000"/>
          <w:left w:val="single" w:sz="12" w:space="0" w:color="auto"/>
          <w:bottom w:val="single" w:sz="4" w:space="0" w:color="800000"/>
          <w:right w:val="single" w:sz="4" w:space="0" w:color="800000"/>
          <w:insideH w:val="single" w:sz="4" w:space="0" w:color="800000"/>
          <w:insideV w:val="single" w:sz="4" w:space="0" w:color="800000"/>
        </w:tblBorders>
        <w:tblLook w:val="01E0"/>
      </w:tblPr>
      <w:tblGrid>
        <w:gridCol w:w="4428"/>
        <w:gridCol w:w="4428"/>
      </w:tblGrid>
      <w:tr w:rsidR="008C48F8" w:rsidRPr="00BC28EA" w:rsidTr="00E26F33">
        <w:trPr>
          <w:trHeight w:val="276"/>
        </w:trPr>
        <w:tc>
          <w:tcPr>
            <w:tcW w:w="4428" w:type="dxa"/>
            <w:tcBorders>
              <w:top w:val="single" w:sz="12" w:space="0" w:color="auto"/>
              <w:bottom w:val="single" w:sz="12" w:space="0" w:color="auto"/>
              <w:right w:val="single" w:sz="12" w:space="0" w:color="auto"/>
            </w:tcBorders>
          </w:tcPr>
          <w:p w:rsidR="008C48F8" w:rsidRPr="00BC28EA" w:rsidRDefault="008C48F8" w:rsidP="0063181E">
            <w:pPr>
              <w:jc w:val="center"/>
              <w:rPr>
                <w:rFonts w:asciiTheme="minorHAnsi" w:hAnsiTheme="minorHAnsi"/>
                <w:b/>
              </w:rPr>
            </w:pPr>
            <w:r w:rsidRPr="00BC28EA">
              <w:rPr>
                <w:rFonts w:asciiTheme="minorHAnsi" w:hAnsiTheme="minorHAnsi"/>
                <w:b/>
              </w:rPr>
              <w:t>Mentor</w:t>
            </w:r>
          </w:p>
        </w:tc>
        <w:tc>
          <w:tcPr>
            <w:tcW w:w="4428" w:type="dxa"/>
            <w:tcBorders>
              <w:top w:val="single" w:sz="12" w:space="0" w:color="auto"/>
              <w:left w:val="single" w:sz="12" w:space="0" w:color="auto"/>
              <w:bottom w:val="single" w:sz="12" w:space="0" w:color="auto"/>
              <w:right w:val="single" w:sz="12" w:space="0" w:color="auto"/>
            </w:tcBorders>
          </w:tcPr>
          <w:p w:rsidR="008C48F8" w:rsidRPr="00BC28EA" w:rsidRDefault="008C48F8" w:rsidP="0063181E">
            <w:pPr>
              <w:jc w:val="center"/>
              <w:rPr>
                <w:rFonts w:asciiTheme="minorHAnsi" w:hAnsiTheme="minorHAnsi"/>
                <w:b/>
              </w:rPr>
            </w:pPr>
            <w:r w:rsidRPr="00BC28EA">
              <w:rPr>
                <w:rFonts w:asciiTheme="minorHAnsi" w:hAnsiTheme="minorHAnsi"/>
                <w:b/>
              </w:rPr>
              <w:t>Mentee</w:t>
            </w:r>
          </w:p>
        </w:tc>
      </w:tr>
      <w:tr w:rsidR="008C48F8" w:rsidRPr="00BC28EA" w:rsidTr="0063181E">
        <w:trPr>
          <w:trHeight w:val="50"/>
        </w:trPr>
        <w:tc>
          <w:tcPr>
            <w:tcW w:w="4428" w:type="dxa"/>
            <w:tcBorders>
              <w:top w:val="single" w:sz="12" w:space="0" w:color="auto"/>
              <w:bottom w:val="single" w:sz="12" w:space="0" w:color="auto"/>
              <w:right w:val="single" w:sz="12" w:space="0" w:color="auto"/>
            </w:tcBorders>
          </w:tcPr>
          <w:p w:rsidR="008C48F8" w:rsidRPr="00BC28EA" w:rsidRDefault="008C48F8" w:rsidP="0063181E">
            <w:pPr>
              <w:rPr>
                <w:rFonts w:asciiTheme="minorHAnsi" w:hAnsiTheme="minorHAnsi"/>
              </w:rPr>
            </w:pPr>
            <w:r w:rsidRPr="00BC28EA">
              <w:rPr>
                <w:rFonts w:asciiTheme="minorHAnsi" w:hAnsiTheme="minorHAnsi"/>
              </w:rPr>
              <w:t>Demonstrate familiarity with City’s Leadership Expectations and Competencies</w:t>
            </w:r>
            <w:r w:rsidR="00AA4E9D" w:rsidRPr="00BC28EA">
              <w:rPr>
                <w:rFonts w:asciiTheme="minorHAnsi" w:hAnsiTheme="minorHAnsi"/>
              </w:rPr>
              <w:t>.</w:t>
            </w:r>
          </w:p>
        </w:tc>
        <w:tc>
          <w:tcPr>
            <w:tcW w:w="44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C48F8" w:rsidRPr="00BC28EA" w:rsidRDefault="008C48F8" w:rsidP="0063181E">
            <w:pPr>
              <w:rPr>
                <w:rFonts w:asciiTheme="minorHAnsi" w:hAnsiTheme="minorHAnsi"/>
                <w:b/>
              </w:rPr>
            </w:pPr>
            <w:r w:rsidRPr="00BC28EA">
              <w:rPr>
                <w:rFonts w:asciiTheme="minorHAnsi" w:hAnsiTheme="minorHAnsi"/>
                <w:b/>
              </w:rPr>
              <w:t>Commit to learning the City’s Leadership Expectations and Competencies</w:t>
            </w:r>
            <w:r w:rsidR="00AA4E9D" w:rsidRPr="00BC28EA">
              <w:rPr>
                <w:rFonts w:asciiTheme="minorHAnsi" w:hAnsiTheme="minorHAnsi"/>
                <w:b/>
              </w:rPr>
              <w:t>.</w:t>
            </w:r>
          </w:p>
        </w:tc>
      </w:tr>
      <w:tr w:rsidR="008C48F8" w:rsidRPr="00BC28EA" w:rsidTr="0063181E">
        <w:trPr>
          <w:trHeight w:val="50"/>
        </w:trPr>
        <w:tc>
          <w:tcPr>
            <w:tcW w:w="4428" w:type="dxa"/>
            <w:tcBorders>
              <w:top w:val="single" w:sz="12" w:space="0" w:color="auto"/>
              <w:bottom w:val="single" w:sz="12" w:space="0" w:color="auto"/>
              <w:right w:val="single" w:sz="12" w:space="0" w:color="auto"/>
            </w:tcBorders>
            <w:shd w:val="clear" w:color="auto" w:fill="D9D9D9" w:themeFill="background1" w:themeFillShade="D9"/>
          </w:tcPr>
          <w:p w:rsidR="008C48F8" w:rsidRPr="00BC28EA" w:rsidRDefault="008C48F8" w:rsidP="0063181E">
            <w:pPr>
              <w:rPr>
                <w:rFonts w:asciiTheme="minorHAnsi" w:hAnsiTheme="minorHAnsi"/>
                <w:b/>
              </w:rPr>
            </w:pPr>
            <w:r w:rsidRPr="00BC28EA">
              <w:rPr>
                <w:rFonts w:asciiTheme="minorHAnsi" w:hAnsiTheme="minorHAnsi"/>
                <w:b/>
              </w:rPr>
              <w:t>Participate in training sessions in order to better understand and support program goals and processes</w:t>
            </w:r>
            <w:r w:rsidR="00AA4E9D" w:rsidRPr="00BC28EA">
              <w:rPr>
                <w:rFonts w:asciiTheme="minorHAnsi" w:hAnsiTheme="minorHAnsi"/>
                <w:b/>
              </w:rPr>
              <w:t>.</w:t>
            </w:r>
          </w:p>
        </w:tc>
        <w:tc>
          <w:tcPr>
            <w:tcW w:w="4428" w:type="dxa"/>
            <w:tcBorders>
              <w:top w:val="single" w:sz="12" w:space="0" w:color="auto"/>
              <w:left w:val="single" w:sz="12" w:space="0" w:color="auto"/>
              <w:bottom w:val="single" w:sz="12" w:space="0" w:color="auto"/>
              <w:right w:val="single" w:sz="12" w:space="0" w:color="auto"/>
            </w:tcBorders>
          </w:tcPr>
          <w:p w:rsidR="008C48F8" w:rsidRPr="00BC28EA" w:rsidRDefault="008C48F8" w:rsidP="0063181E">
            <w:pPr>
              <w:rPr>
                <w:rFonts w:asciiTheme="minorHAnsi" w:hAnsiTheme="minorHAnsi"/>
              </w:rPr>
            </w:pPr>
            <w:r w:rsidRPr="00BC28EA">
              <w:rPr>
                <w:rFonts w:asciiTheme="minorHAnsi" w:hAnsiTheme="minorHAnsi"/>
              </w:rPr>
              <w:t>Participate in group development sessions in order to maximize program benefits</w:t>
            </w:r>
            <w:r w:rsidR="00AA4E9D" w:rsidRPr="00BC28EA">
              <w:rPr>
                <w:rFonts w:asciiTheme="minorHAnsi" w:hAnsiTheme="minorHAnsi"/>
              </w:rPr>
              <w:t>.</w:t>
            </w:r>
          </w:p>
        </w:tc>
      </w:tr>
      <w:tr w:rsidR="008C48F8" w:rsidRPr="00BC28EA" w:rsidTr="0063181E">
        <w:trPr>
          <w:trHeight w:val="50"/>
        </w:trPr>
        <w:tc>
          <w:tcPr>
            <w:tcW w:w="4428" w:type="dxa"/>
            <w:tcBorders>
              <w:top w:val="single" w:sz="12" w:space="0" w:color="auto"/>
              <w:bottom w:val="single" w:sz="12" w:space="0" w:color="auto"/>
              <w:right w:val="single" w:sz="12" w:space="0" w:color="auto"/>
            </w:tcBorders>
          </w:tcPr>
          <w:p w:rsidR="008C48F8" w:rsidRPr="00BC28EA" w:rsidRDefault="008C48F8" w:rsidP="0063181E">
            <w:pPr>
              <w:rPr>
                <w:rFonts w:asciiTheme="minorHAnsi" w:hAnsiTheme="minorHAnsi"/>
              </w:rPr>
            </w:pPr>
            <w:r w:rsidRPr="00BC28EA">
              <w:rPr>
                <w:rFonts w:asciiTheme="minorHAnsi" w:hAnsiTheme="minorHAnsi"/>
              </w:rPr>
              <w:t>In addition to honoring group meeting commitments and “regular” work commitments, make time to meet one-on-one with mentee</w:t>
            </w:r>
            <w:r w:rsidR="00AA4E9D" w:rsidRPr="00BC28EA">
              <w:rPr>
                <w:rFonts w:asciiTheme="minorHAnsi" w:hAnsiTheme="minorHAnsi"/>
              </w:rPr>
              <w:t>.</w:t>
            </w:r>
          </w:p>
        </w:tc>
        <w:tc>
          <w:tcPr>
            <w:tcW w:w="44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C48F8" w:rsidRPr="00BC28EA" w:rsidRDefault="008C48F8" w:rsidP="0063181E">
            <w:pPr>
              <w:rPr>
                <w:rFonts w:asciiTheme="minorHAnsi" w:hAnsiTheme="minorHAnsi"/>
                <w:b/>
              </w:rPr>
            </w:pPr>
            <w:r w:rsidRPr="00BC28EA">
              <w:rPr>
                <w:rFonts w:asciiTheme="minorHAnsi" w:hAnsiTheme="minorHAnsi"/>
                <w:b/>
              </w:rPr>
              <w:t>In addition to honoring group meeting commitments and “regular” work commitments, make time to meet one-on-one with mentor</w:t>
            </w:r>
            <w:r w:rsidR="00AA4E9D" w:rsidRPr="00BC28EA">
              <w:rPr>
                <w:rFonts w:asciiTheme="minorHAnsi" w:hAnsiTheme="minorHAnsi"/>
                <w:b/>
              </w:rPr>
              <w:t>.</w:t>
            </w:r>
          </w:p>
        </w:tc>
      </w:tr>
      <w:tr w:rsidR="008C48F8" w:rsidRPr="00BC28EA" w:rsidTr="0063181E">
        <w:trPr>
          <w:trHeight w:val="50"/>
        </w:trPr>
        <w:tc>
          <w:tcPr>
            <w:tcW w:w="4428" w:type="dxa"/>
            <w:tcBorders>
              <w:top w:val="single" w:sz="12" w:space="0" w:color="auto"/>
              <w:bottom w:val="single" w:sz="12" w:space="0" w:color="auto"/>
              <w:right w:val="single" w:sz="12" w:space="0" w:color="auto"/>
            </w:tcBorders>
            <w:shd w:val="clear" w:color="auto" w:fill="D9D9D9" w:themeFill="background1" w:themeFillShade="D9"/>
          </w:tcPr>
          <w:p w:rsidR="008C48F8" w:rsidRPr="00BC28EA" w:rsidRDefault="008C48F8" w:rsidP="0063181E">
            <w:pPr>
              <w:rPr>
                <w:rFonts w:asciiTheme="minorHAnsi" w:hAnsiTheme="minorHAnsi"/>
                <w:b/>
              </w:rPr>
            </w:pPr>
            <w:r w:rsidRPr="00BC28EA">
              <w:rPr>
                <w:rFonts w:asciiTheme="minorHAnsi" w:hAnsiTheme="minorHAnsi"/>
                <w:b/>
              </w:rPr>
              <w:t>Initiate first mentoring meeting to ensure common understanding of roles, relationships, and processes</w:t>
            </w:r>
            <w:r w:rsidR="00AA4E9D" w:rsidRPr="00BC28EA">
              <w:rPr>
                <w:rFonts w:asciiTheme="minorHAnsi" w:hAnsiTheme="minorHAnsi"/>
                <w:b/>
              </w:rPr>
              <w:t>.</w:t>
            </w:r>
          </w:p>
        </w:tc>
        <w:tc>
          <w:tcPr>
            <w:tcW w:w="4428" w:type="dxa"/>
            <w:tcBorders>
              <w:top w:val="single" w:sz="12" w:space="0" w:color="auto"/>
              <w:left w:val="single" w:sz="12" w:space="0" w:color="auto"/>
              <w:bottom w:val="single" w:sz="12" w:space="0" w:color="auto"/>
              <w:right w:val="single" w:sz="12" w:space="0" w:color="auto"/>
            </w:tcBorders>
          </w:tcPr>
          <w:p w:rsidR="008C48F8" w:rsidRPr="00BC28EA" w:rsidRDefault="008C48F8" w:rsidP="0063181E">
            <w:pPr>
              <w:rPr>
                <w:rFonts w:asciiTheme="minorHAnsi" w:hAnsiTheme="minorHAnsi"/>
              </w:rPr>
            </w:pPr>
            <w:r w:rsidRPr="00BC28EA">
              <w:rPr>
                <w:rFonts w:asciiTheme="minorHAnsi" w:hAnsiTheme="minorHAnsi"/>
              </w:rPr>
              <w:t>Take the initiative to contact mentor between scheduled meetings as needed</w:t>
            </w:r>
            <w:r w:rsidR="00AA4E9D" w:rsidRPr="00BC28EA">
              <w:rPr>
                <w:rFonts w:asciiTheme="minorHAnsi" w:hAnsiTheme="minorHAnsi"/>
              </w:rPr>
              <w:t>.</w:t>
            </w:r>
          </w:p>
        </w:tc>
      </w:tr>
      <w:tr w:rsidR="008C48F8" w:rsidRPr="00BC28EA" w:rsidTr="0063181E">
        <w:trPr>
          <w:trHeight w:val="50"/>
        </w:trPr>
        <w:tc>
          <w:tcPr>
            <w:tcW w:w="4428" w:type="dxa"/>
            <w:tcBorders>
              <w:top w:val="single" w:sz="12" w:space="0" w:color="auto"/>
              <w:bottom w:val="single" w:sz="12" w:space="0" w:color="auto"/>
              <w:right w:val="single" w:sz="12" w:space="0" w:color="auto"/>
            </w:tcBorders>
          </w:tcPr>
          <w:p w:rsidR="008C48F8" w:rsidRPr="00BC28EA" w:rsidRDefault="008C48F8" w:rsidP="0063181E">
            <w:pPr>
              <w:rPr>
                <w:rFonts w:asciiTheme="minorHAnsi" w:hAnsiTheme="minorHAnsi"/>
              </w:rPr>
            </w:pPr>
            <w:r w:rsidRPr="00BC28EA">
              <w:rPr>
                <w:rFonts w:asciiTheme="minorHAnsi" w:hAnsiTheme="minorHAnsi"/>
              </w:rPr>
              <w:t>Be respectful of each other’s time</w:t>
            </w:r>
            <w:r w:rsidR="00AA4E9D" w:rsidRPr="00BC28EA">
              <w:rPr>
                <w:rFonts w:asciiTheme="minorHAnsi" w:hAnsiTheme="minorHAnsi"/>
              </w:rPr>
              <w:t>.</w:t>
            </w:r>
          </w:p>
        </w:tc>
        <w:tc>
          <w:tcPr>
            <w:tcW w:w="44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C48F8" w:rsidRPr="00BC28EA" w:rsidRDefault="00685F25" w:rsidP="0063181E">
            <w:pPr>
              <w:rPr>
                <w:rFonts w:asciiTheme="minorHAnsi" w:hAnsiTheme="minorHAnsi"/>
                <w:b/>
              </w:rPr>
            </w:pPr>
            <w:r w:rsidRPr="00BC28EA">
              <w:rPr>
                <w:rFonts w:asciiTheme="minorHAnsi" w:hAnsiTheme="minorHAnsi"/>
                <w:b/>
              </w:rPr>
              <w:t>Be respectful of</w:t>
            </w:r>
            <w:r w:rsidR="008C48F8" w:rsidRPr="00BC28EA">
              <w:rPr>
                <w:rFonts w:asciiTheme="minorHAnsi" w:hAnsiTheme="minorHAnsi"/>
                <w:b/>
              </w:rPr>
              <w:t xml:space="preserve"> each other’s time</w:t>
            </w:r>
            <w:r w:rsidR="00AA4E9D" w:rsidRPr="00BC28EA">
              <w:rPr>
                <w:rFonts w:asciiTheme="minorHAnsi" w:hAnsiTheme="minorHAnsi"/>
                <w:b/>
              </w:rPr>
              <w:t>.</w:t>
            </w:r>
          </w:p>
        </w:tc>
      </w:tr>
      <w:tr w:rsidR="008C48F8" w:rsidRPr="00BC28EA" w:rsidTr="0063181E">
        <w:trPr>
          <w:trHeight w:val="50"/>
        </w:trPr>
        <w:tc>
          <w:tcPr>
            <w:tcW w:w="4428" w:type="dxa"/>
            <w:tcBorders>
              <w:top w:val="single" w:sz="12" w:space="0" w:color="auto"/>
              <w:bottom w:val="single" w:sz="12" w:space="0" w:color="auto"/>
              <w:right w:val="single" w:sz="12" w:space="0" w:color="auto"/>
            </w:tcBorders>
            <w:shd w:val="clear" w:color="auto" w:fill="D9D9D9" w:themeFill="background1" w:themeFillShade="D9"/>
          </w:tcPr>
          <w:p w:rsidR="008C48F8" w:rsidRPr="00BC28EA" w:rsidRDefault="008C48F8" w:rsidP="00E26F33">
            <w:pPr>
              <w:rPr>
                <w:rFonts w:asciiTheme="minorHAnsi" w:hAnsiTheme="minorHAnsi"/>
                <w:b/>
              </w:rPr>
            </w:pPr>
            <w:r w:rsidRPr="00BC28EA">
              <w:rPr>
                <w:rFonts w:asciiTheme="minorHAnsi" w:hAnsiTheme="minorHAnsi"/>
                <w:b/>
              </w:rPr>
              <w:t xml:space="preserve">Look for opportunities to expose mentee to influential people and meaningful experiences outside </w:t>
            </w:r>
            <w:r w:rsidR="00E26F33">
              <w:rPr>
                <w:rFonts w:asciiTheme="minorHAnsi" w:hAnsiTheme="minorHAnsi"/>
                <w:b/>
              </w:rPr>
              <w:t>his/her</w:t>
            </w:r>
            <w:r w:rsidRPr="00BC28EA">
              <w:rPr>
                <w:rFonts w:asciiTheme="minorHAnsi" w:hAnsiTheme="minorHAnsi"/>
                <w:b/>
              </w:rPr>
              <w:t xml:space="preserve"> work area</w:t>
            </w:r>
            <w:r w:rsidR="00AA4E9D" w:rsidRPr="00BC28EA">
              <w:rPr>
                <w:rFonts w:asciiTheme="minorHAnsi" w:hAnsiTheme="minorHAnsi"/>
                <w:b/>
              </w:rPr>
              <w:t>.</w:t>
            </w:r>
          </w:p>
        </w:tc>
        <w:tc>
          <w:tcPr>
            <w:tcW w:w="4428" w:type="dxa"/>
            <w:tcBorders>
              <w:top w:val="single" w:sz="12" w:space="0" w:color="auto"/>
              <w:left w:val="single" w:sz="12" w:space="0" w:color="auto"/>
              <w:bottom w:val="single" w:sz="12" w:space="0" w:color="auto"/>
              <w:right w:val="single" w:sz="12" w:space="0" w:color="auto"/>
            </w:tcBorders>
          </w:tcPr>
          <w:p w:rsidR="008C48F8" w:rsidRPr="00BC28EA" w:rsidRDefault="008C48F8" w:rsidP="0063181E">
            <w:pPr>
              <w:rPr>
                <w:rFonts w:asciiTheme="minorHAnsi" w:hAnsiTheme="minorHAnsi"/>
              </w:rPr>
            </w:pPr>
            <w:r w:rsidRPr="00BC28EA">
              <w:rPr>
                <w:rFonts w:asciiTheme="minorHAnsi" w:hAnsiTheme="minorHAnsi"/>
              </w:rPr>
              <w:t>Seize opportunities to meet new people and experience new situations</w:t>
            </w:r>
            <w:r w:rsidR="00AA4E9D" w:rsidRPr="00BC28EA">
              <w:rPr>
                <w:rFonts w:asciiTheme="minorHAnsi" w:hAnsiTheme="minorHAnsi"/>
              </w:rPr>
              <w:t>.</w:t>
            </w:r>
          </w:p>
        </w:tc>
      </w:tr>
      <w:tr w:rsidR="008C48F8" w:rsidRPr="00BC28EA" w:rsidTr="0063181E">
        <w:trPr>
          <w:trHeight w:val="50"/>
        </w:trPr>
        <w:tc>
          <w:tcPr>
            <w:tcW w:w="4428" w:type="dxa"/>
            <w:tcBorders>
              <w:top w:val="single" w:sz="12" w:space="0" w:color="auto"/>
              <w:bottom w:val="single" w:sz="12" w:space="0" w:color="auto"/>
              <w:right w:val="single" w:sz="12" w:space="0" w:color="auto"/>
            </w:tcBorders>
          </w:tcPr>
          <w:p w:rsidR="008C48F8" w:rsidRPr="00BC28EA" w:rsidRDefault="008C48F8" w:rsidP="00E26F33">
            <w:pPr>
              <w:rPr>
                <w:rFonts w:asciiTheme="minorHAnsi" w:hAnsiTheme="minorHAnsi"/>
              </w:rPr>
            </w:pPr>
            <w:r w:rsidRPr="00BC28EA">
              <w:rPr>
                <w:rFonts w:asciiTheme="minorHAnsi" w:hAnsiTheme="minorHAnsi"/>
              </w:rPr>
              <w:t>Share formal</w:t>
            </w:r>
            <w:r w:rsidR="00E26F33">
              <w:rPr>
                <w:rFonts w:asciiTheme="minorHAnsi" w:hAnsiTheme="minorHAnsi"/>
              </w:rPr>
              <w:t>/i</w:t>
            </w:r>
            <w:r w:rsidRPr="00BC28EA">
              <w:rPr>
                <w:rFonts w:asciiTheme="minorHAnsi" w:hAnsiTheme="minorHAnsi"/>
              </w:rPr>
              <w:t>nformal knowledge of the systems and relationships within the City</w:t>
            </w:r>
            <w:r w:rsidR="00AA4E9D" w:rsidRPr="00BC28EA">
              <w:rPr>
                <w:rFonts w:asciiTheme="minorHAnsi" w:hAnsiTheme="minorHAnsi"/>
              </w:rPr>
              <w:t>.</w:t>
            </w:r>
          </w:p>
        </w:tc>
        <w:tc>
          <w:tcPr>
            <w:tcW w:w="44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C48F8" w:rsidRPr="00BC28EA" w:rsidRDefault="008C48F8" w:rsidP="0063181E">
            <w:pPr>
              <w:rPr>
                <w:rFonts w:asciiTheme="minorHAnsi" w:hAnsiTheme="minorHAnsi"/>
                <w:b/>
              </w:rPr>
            </w:pPr>
            <w:r w:rsidRPr="00BC28EA">
              <w:rPr>
                <w:rFonts w:asciiTheme="minorHAnsi" w:hAnsiTheme="minorHAnsi"/>
                <w:b/>
              </w:rPr>
              <w:t>Ask thoughtful relevant questions; demonstrate intellectual curiosity.</w:t>
            </w:r>
          </w:p>
        </w:tc>
      </w:tr>
      <w:tr w:rsidR="008C48F8" w:rsidRPr="00BC28EA" w:rsidTr="0063181E">
        <w:trPr>
          <w:trHeight w:val="50"/>
        </w:trPr>
        <w:tc>
          <w:tcPr>
            <w:tcW w:w="4428" w:type="dxa"/>
            <w:tcBorders>
              <w:top w:val="single" w:sz="12" w:space="0" w:color="auto"/>
              <w:bottom w:val="single" w:sz="12" w:space="0" w:color="auto"/>
              <w:right w:val="single" w:sz="12" w:space="0" w:color="auto"/>
            </w:tcBorders>
            <w:shd w:val="clear" w:color="auto" w:fill="D9D9D9" w:themeFill="background1" w:themeFillShade="D9"/>
          </w:tcPr>
          <w:p w:rsidR="008C48F8" w:rsidRPr="00BC28EA" w:rsidRDefault="008C48F8" w:rsidP="0063181E">
            <w:pPr>
              <w:rPr>
                <w:rFonts w:asciiTheme="minorHAnsi" w:hAnsiTheme="minorHAnsi"/>
                <w:b/>
              </w:rPr>
            </w:pPr>
            <w:r w:rsidRPr="00BC28EA">
              <w:rPr>
                <w:rFonts w:asciiTheme="minorHAnsi" w:hAnsiTheme="minorHAnsi"/>
                <w:b/>
              </w:rPr>
              <w:t>Consistently make time to connect as appropriate and as agreed upon</w:t>
            </w:r>
            <w:r w:rsidR="00AA4E9D" w:rsidRPr="00BC28EA">
              <w:rPr>
                <w:rFonts w:asciiTheme="minorHAnsi" w:hAnsiTheme="minorHAnsi"/>
                <w:b/>
              </w:rPr>
              <w:t>.</w:t>
            </w:r>
          </w:p>
        </w:tc>
        <w:tc>
          <w:tcPr>
            <w:tcW w:w="4428" w:type="dxa"/>
            <w:tcBorders>
              <w:top w:val="single" w:sz="12" w:space="0" w:color="auto"/>
              <w:left w:val="single" w:sz="12" w:space="0" w:color="auto"/>
              <w:bottom w:val="single" w:sz="12" w:space="0" w:color="auto"/>
              <w:right w:val="single" w:sz="12" w:space="0" w:color="auto"/>
            </w:tcBorders>
          </w:tcPr>
          <w:p w:rsidR="008C48F8" w:rsidRPr="00BC28EA" w:rsidRDefault="008C48F8" w:rsidP="0063181E">
            <w:pPr>
              <w:rPr>
                <w:rFonts w:asciiTheme="minorHAnsi" w:hAnsiTheme="minorHAnsi"/>
              </w:rPr>
            </w:pPr>
            <w:r w:rsidRPr="00BC28EA">
              <w:rPr>
                <w:rFonts w:asciiTheme="minorHAnsi" w:hAnsiTheme="minorHAnsi"/>
              </w:rPr>
              <w:t>Consistently make time to connect as appropriate and as agreed upon</w:t>
            </w:r>
            <w:r w:rsidR="00AA4E9D" w:rsidRPr="00BC28EA">
              <w:rPr>
                <w:rFonts w:asciiTheme="minorHAnsi" w:hAnsiTheme="minorHAnsi"/>
              </w:rPr>
              <w:t>.</w:t>
            </w:r>
          </w:p>
        </w:tc>
      </w:tr>
      <w:tr w:rsidR="008C48F8" w:rsidRPr="00BC28EA" w:rsidTr="0063181E">
        <w:tc>
          <w:tcPr>
            <w:tcW w:w="4428" w:type="dxa"/>
            <w:tcBorders>
              <w:top w:val="single" w:sz="12" w:space="0" w:color="auto"/>
              <w:bottom w:val="single" w:sz="12" w:space="0" w:color="auto"/>
              <w:right w:val="single" w:sz="12" w:space="0" w:color="auto"/>
            </w:tcBorders>
          </w:tcPr>
          <w:p w:rsidR="008C48F8" w:rsidRPr="00BC28EA" w:rsidRDefault="008C48F8" w:rsidP="0063181E">
            <w:pPr>
              <w:rPr>
                <w:rFonts w:asciiTheme="minorHAnsi" w:hAnsiTheme="minorHAnsi"/>
              </w:rPr>
            </w:pPr>
            <w:r w:rsidRPr="00BC28EA">
              <w:rPr>
                <w:rFonts w:asciiTheme="minorHAnsi" w:hAnsiTheme="minorHAnsi"/>
              </w:rPr>
              <w:t>Keep confidences</w:t>
            </w:r>
            <w:r w:rsidR="00AA4E9D" w:rsidRPr="00BC28EA">
              <w:rPr>
                <w:rFonts w:asciiTheme="minorHAnsi" w:hAnsiTheme="minorHAnsi"/>
              </w:rPr>
              <w:t>.</w:t>
            </w:r>
          </w:p>
        </w:tc>
        <w:tc>
          <w:tcPr>
            <w:tcW w:w="44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C48F8" w:rsidRPr="00BC28EA" w:rsidRDefault="008C48F8" w:rsidP="0063181E">
            <w:pPr>
              <w:rPr>
                <w:rFonts w:asciiTheme="minorHAnsi" w:hAnsiTheme="minorHAnsi"/>
              </w:rPr>
            </w:pPr>
            <w:r w:rsidRPr="00BC28EA">
              <w:rPr>
                <w:rFonts w:asciiTheme="minorHAnsi" w:hAnsiTheme="minorHAnsi"/>
              </w:rPr>
              <w:t>Keep confidences</w:t>
            </w:r>
            <w:r w:rsidR="00AA4E9D" w:rsidRPr="00BC28EA">
              <w:rPr>
                <w:rFonts w:asciiTheme="minorHAnsi" w:hAnsiTheme="minorHAnsi"/>
              </w:rPr>
              <w:t>.</w:t>
            </w:r>
          </w:p>
        </w:tc>
      </w:tr>
      <w:tr w:rsidR="008C48F8" w:rsidRPr="00BC28EA" w:rsidTr="0063181E">
        <w:tc>
          <w:tcPr>
            <w:tcW w:w="4428" w:type="dxa"/>
            <w:tcBorders>
              <w:top w:val="single" w:sz="12" w:space="0" w:color="auto"/>
              <w:bottom w:val="single" w:sz="12" w:space="0" w:color="auto"/>
              <w:right w:val="single" w:sz="12" w:space="0" w:color="auto"/>
            </w:tcBorders>
            <w:shd w:val="clear" w:color="auto" w:fill="D9D9D9" w:themeFill="background1" w:themeFillShade="D9"/>
          </w:tcPr>
          <w:p w:rsidR="008C48F8" w:rsidRPr="00BC28EA" w:rsidRDefault="008C48F8" w:rsidP="0063181E">
            <w:pPr>
              <w:rPr>
                <w:rFonts w:asciiTheme="minorHAnsi" w:hAnsiTheme="minorHAnsi"/>
                <w:b/>
              </w:rPr>
            </w:pPr>
            <w:r w:rsidRPr="00BC28EA">
              <w:rPr>
                <w:rFonts w:asciiTheme="minorHAnsi" w:hAnsiTheme="minorHAnsi"/>
                <w:b/>
              </w:rPr>
              <w:t>Keep commitments</w:t>
            </w:r>
            <w:r w:rsidR="00AA4E9D" w:rsidRPr="00BC28EA">
              <w:rPr>
                <w:rFonts w:asciiTheme="minorHAnsi" w:hAnsiTheme="minorHAnsi"/>
                <w:b/>
              </w:rPr>
              <w:t>.</w:t>
            </w:r>
          </w:p>
        </w:tc>
        <w:tc>
          <w:tcPr>
            <w:tcW w:w="4428" w:type="dxa"/>
            <w:tcBorders>
              <w:top w:val="single" w:sz="12" w:space="0" w:color="auto"/>
              <w:left w:val="single" w:sz="12" w:space="0" w:color="auto"/>
              <w:bottom w:val="single" w:sz="12" w:space="0" w:color="auto"/>
              <w:right w:val="single" w:sz="12" w:space="0" w:color="auto"/>
            </w:tcBorders>
          </w:tcPr>
          <w:p w:rsidR="008C48F8" w:rsidRPr="00BC28EA" w:rsidRDefault="008C48F8" w:rsidP="0063181E">
            <w:pPr>
              <w:rPr>
                <w:rFonts w:asciiTheme="minorHAnsi" w:hAnsiTheme="minorHAnsi"/>
              </w:rPr>
            </w:pPr>
            <w:r w:rsidRPr="00BC28EA">
              <w:rPr>
                <w:rFonts w:asciiTheme="minorHAnsi" w:hAnsiTheme="minorHAnsi"/>
              </w:rPr>
              <w:t>Keep commitments</w:t>
            </w:r>
            <w:r w:rsidR="00AA4E9D" w:rsidRPr="00BC28EA">
              <w:rPr>
                <w:rFonts w:asciiTheme="minorHAnsi" w:hAnsiTheme="minorHAnsi"/>
              </w:rPr>
              <w:t>.</w:t>
            </w:r>
          </w:p>
        </w:tc>
      </w:tr>
      <w:tr w:rsidR="008C48F8" w:rsidRPr="00BC28EA" w:rsidTr="0063181E">
        <w:tc>
          <w:tcPr>
            <w:tcW w:w="4428" w:type="dxa"/>
            <w:tcBorders>
              <w:top w:val="single" w:sz="12" w:space="0" w:color="auto"/>
              <w:bottom w:val="single" w:sz="12" w:space="0" w:color="auto"/>
              <w:right w:val="single" w:sz="12" w:space="0" w:color="auto"/>
            </w:tcBorders>
            <w:shd w:val="clear" w:color="auto" w:fill="auto"/>
          </w:tcPr>
          <w:p w:rsidR="008C48F8" w:rsidRPr="00BC28EA" w:rsidRDefault="008C48F8" w:rsidP="00E26F33">
            <w:pPr>
              <w:rPr>
                <w:rFonts w:asciiTheme="minorHAnsi" w:hAnsiTheme="minorHAnsi"/>
              </w:rPr>
            </w:pPr>
            <w:r w:rsidRPr="00BC28EA">
              <w:rPr>
                <w:rFonts w:asciiTheme="minorHAnsi" w:hAnsiTheme="minorHAnsi"/>
              </w:rPr>
              <w:t>Provide help, serve as a learning broker, and be a sounding board</w:t>
            </w:r>
            <w:r w:rsidR="00E26F33">
              <w:rPr>
                <w:rFonts w:asciiTheme="minorHAnsi" w:hAnsiTheme="minorHAnsi"/>
              </w:rPr>
              <w:t>.</w:t>
            </w:r>
          </w:p>
        </w:tc>
        <w:tc>
          <w:tcPr>
            <w:tcW w:w="44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C48F8" w:rsidRPr="00BC28EA" w:rsidRDefault="008C48F8" w:rsidP="0063181E">
            <w:pPr>
              <w:rPr>
                <w:rFonts w:asciiTheme="minorHAnsi" w:hAnsiTheme="minorHAnsi"/>
                <w:b/>
              </w:rPr>
            </w:pPr>
            <w:r w:rsidRPr="00BC28EA">
              <w:rPr>
                <w:rFonts w:asciiTheme="minorHAnsi" w:hAnsiTheme="minorHAnsi"/>
                <w:b/>
              </w:rPr>
              <w:t>Commit to continuous learning</w:t>
            </w:r>
            <w:r w:rsidR="00AA4E9D" w:rsidRPr="00BC28EA">
              <w:rPr>
                <w:rFonts w:asciiTheme="minorHAnsi" w:hAnsiTheme="minorHAnsi"/>
                <w:b/>
              </w:rPr>
              <w:t>.</w:t>
            </w:r>
          </w:p>
        </w:tc>
      </w:tr>
      <w:tr w:rsidR="008C48F8" w:rsidRPr="00BC28EA" w:rsidTr="0063181E">
        <w:tc>
          <w:tcPr>
            <w:tcW w:w="4428" w:type="dxa"/>
            <w:tcBorders>
              <w:top w:val="single" w:sz="12" w:space="0" w:color="auto"/>
              <w:bottom w:val="single" w:sz="12" w:space="0" w:color="auto"/>
              <w:right w:val="single" w:sz="12" w:space="0" w:color="auto"/>
            </w:tcBorders>
            <w:shd w:val="clear" w:color="auto" w:fill="D9D9D9" w:themeFill="background1" w:themeFillShade="D9"/>
          </w:tcPr>
          <w:p w:rsidR="008C48F8" w:rsidRPr="00BC28EA" w:rsidRDefault="008C48F8" w:rsidP="0063181E">
            <w:pPr>
              <w:rPr>
                <w:rFonts w:asciiTheme="minorHAnsi" w:hAnsiTheme="minorHAnsi"/>
                <w:b/>
              </w:rPr>
            </w:pPr>
            <w:r w:rsidRPr="00BC28EA">
              <w:rPr>
                <w:rFonts w:asciiTheme="minorHAnsi" w:hAnsiTheme="minorHAnsi"/>
                <w:b/>
              </w:rPr>
              <w:t>Provide and be open to feedback. When providing feedback, be honest, yet tactful</w:t>
            </w:r>
            <w:r w:rsidR="00AA4E9D" w:rsidRPr="00BC28EA">
              <w:rPr>
                <w:rFonts w:asciiTheme="minorHAnsi" w:hAnsiTheme="minorHAnsi"/>
                <w:b/>
              </w:rPr>
              <w:t>.</w:t>
            </w:r>
          </w:p>
        </w:tc>
        <w:tc>
          <w:tcPr>
            <w:tcW w:w="4428" w:type="dxa"/>
            <w:tcBorders>
              <w:top w:val="single" w:sz="12" w:space="0" w:color="auto"/>
              <w:left w:val="single" w:sz="12" w:space="0" w:color="auto"/>
              <w:bottom w:val="single" w:sz="12" w:space="0" w:color="auto"/>
              <w:right w:val="single" w:sz="12" w:space="0" w:color="auto"/>
            </w:tcBorders>
          </w:tcPr>
          <w:p w:rsidR="008C48F8" w:rsidRPr="00BC28EA" w:rsidRDefault="008C48F8" w:rsidP="0063181E">
            <w:pPr>
              <w:rPr>
                <w:rFonts w:asciiTheme="minorHAnsi" w:hAnsiTheme="minorHAnsi"/>
              </w:rPr>
            </w:pPr>
            <w:r w:rsidRPr="00BC28EA">
              <w:rPr>
                <w:rFonts w:asciiTheme="minorHAnsi" w:hAnsiTheme="minorHAnsi"/>
              </w:rPr>
              <w:t>Provide feedback about the mentoring relationship and be open to receiving feedback. When providing feedback, be honest, yet tactful.</w:t>
            </w:r>
          </w:p>
        </w:tc>
      </w:tr>
      <w:tr w:rsidR="008C48F8" w:rsidRPr="00BC28EA" w:rsidTr="0063181E">
        <w:tc>
          <w:tcPr>
            <w:tcW w:w="4428" w:type="dxa"/>
            <w:tcBorders>
              <w:top w:val="single" w:sz="12" w:space="0" w:color="auto"/>
              <w:bottom w:val="single" w:sz="12" w:space="0" w:color="auto"/>
              <w:right w:val="single" w:sz="12" w:space="0" w:color="auto"/>
            </w:tcBorders>
          </w:tcPr>
          <w:p w:rsidR="008C48F8" w:rsidRPr="00BC28EA" w:rsidRDefault="008C48F8" w:rsidP="00E26F33">
            <w:pPr>
              <w:rPr>
                <w:rFonts w:asciiTheme="minorHAnsi" w:hAnsiTheme="minorHAnsi"/>
              </w:rPr>
            </w:pPr>
            <w:r w:rsidRPr="00BC28EA">
              <w:rPr>
                <w:rFonts w:asciiTheme="minorHAnsi" w:hAnsiTheme="minorHAnsi"/>
              </w:rPr>
              <w:t>Help to clarify the mentee’s performance goals and developmental needs. Provide advice on goals, activities, and progress</w:t>
            </w:r>
            <w:r w:rsidR="00AA4E9D" w:rsidRPr="00BC28EA">
              <w:rPr>
                <w:rFonts w:asciiTheme="minorHAnsi" w:hAnsiTheme="minorHAnsi"/>
              </w:rPr>
              <w:t>.</w:t>
            </w:r>
          </w:p>
        </w:tc>
        <w:tc>
          <w:tcPr>
            <w:tcW w:w="44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C48F8" w:rsidRPr="00BC28EA" w:rsidRDefault="008C48F8" w:rsidP="00905980">
            <w:pPr>
              <w:rPr>
                <w:rFonts w:asciiTheme="minorHAnsi" w:hAnsiTheme="minorHAnsi"/>
                <w:b/>
              </w:rPr>
            </w:pPr>
            <w:r w:rsidRPr="00BC28EA">
              <w:rPr>
                <w:rFonts w:asciiTheme="minorHAnsi" w:hAnsiTheme="minorHAnsi"/>
                <w:b/>
              </w:rPr>
              <w:t>Ask for suggestions early in the relationship. When advice is given, listen to the mentor, apply ideas where appropriate and share the results.</w:t>
            </w:r>
          </w:p>
        </w:tc>
      </w:tr>
      <w:tr w:rsidR="008C48F8" w:rsidRPr="00BC28EA" w:rsidTr="0063181E">
        <w:tc>
          <w:tcPr>
            <w:tcW w:w="4428" w:type="dxa"/>
            <w:tcBorders>
              <w:top w:val="single" w:sz="12" w:space="0" w:color="auto"/>
              <w:bottom w:val="single" w:sz="12" w:space="0" w:color="auto"/>
              <w:right w:val="single" w:sz="12" w:space="0" w:color="auto"/>
            </w:tcBorders>
            <w:shd w:val="clear" w:color="auto" w:fill="D9D9D9" w:themeFill="background1" w:themeFillShade="D9"/>
          </w:tcPr>
          <w:p w:rsidR="008C48F8" w:rsidRPr="00BC28EA" w:rsidRDefault="008C48F8" w:rsidP="0063181E">
            <w:pPr>
              <w:rPr>
                <w:rFonts w:asciiTheme="minorHAnsi" w:hAnsiTheme="minorHAnsi"/>
                <w:b/>
              </w:rPr>
            </w:pPr>
            <w:r w:rsidRPr="00BC28EA">
              <w:rPr>
                <w:rFonts w:asciiTheme="minorHAnsi" w:hAnsiTheme="minorHAnsi"/>
                <w:b/>
              </w:rPr>
              <w:t>Evaluate the relationship at various points (at least mid-point and ending) within the agreed-upon time period</w:t>
            </w:r>
            <w:r w:rsidR="00AA4E9D" w:rsidRPr="00BC28EA">
              <w:rPr>
                <w:rFonts w:asciiTheme="minorHAnsi" w:hAnsiTheme="minorHAnsi"/>
                <w:b/>
              </w:rPr>
              <w:t>.</w:t>
            </w:r>
          </w:p>
        </w:tc>
        <w:tc>
          <w:tcPr>
            <w:tcW w:w="4428" w:type="dxa"/>
            <w:tcBorders>
              <w:top w:val="single" w:sz="12" w:space="0" w:color="auto"/>
              <w:left w:val="single" w:sz="12" w:space="0" w:color="auto"/>
              <w:bottom w:val="single" w:sz="12" w:space="0" w:color="auto"/>
              <w:right w:val="single" w:sz="12" w:space="0" w:color="auto"/>
            </w:tcBorders>
          </w:tcPr>
          <w:p w:rsidR="008C48F8" w:rsidRPr="00BC28EA" w:rsidRDefault="008C48F8" w:rsidP="0063181E">
            <w:pPr>
              <w:rPr>
                <w:rFonts w:asciiTheme="minorHAnsi" w:hAnsiTheme="minorHAnsi"/>
              </w:rPr>
            </w:pPr>
            <w:r w:rsidRPr="00BC28EA">
              <w:rPr>
                <w:rFonts w:asciiTheme="minorHAnsi" w:hAnsiTheme="minorHAnsi"/>
              </w:rPr>
              <w:t>Evaluate the relationship at various points (at least mid-point and ending) within the agreed-upon time period.</w:t>
            </w:r>
          </w:p>
        </w:tc>
      </w:tr>
    </w:tbl>
    <w:p w:rsidR="00D14C36" w:rsidRPr="00BC28EA" w:rsidRDefault="00E57773" w:rsidP="00E26F33">
      <w:pPr>
        <w:rPr>
          <w:rFonts w:asciiTheme="minorHAnsi" w:hAnsiTheme="minorHAnsi"/>
          <w:b/>
        </w:rPr>
      </w:pPr>
      <w:r w:rsidRPr="00BC28EA">
        <w:rPr>
          <w:rFonts w:asciiTheme="minorHAnsi" w:hAnsiTheme="minorHAnsi"/>
          <w:b/>
        </w:rPr>
        <w:br w:type="page"/>
      </w:r>
      <w:r w:rsidR="00D14C36" w:rsidRPr="00BC28EA">
        <w:rPr>
          <w:rFonts w:asciiTheme="minorHAnsi" w:hAnsiTheme="minorHAnsi"/>
          <w:b/>
        </w:rPr>
        <w:lastRenderedPageBreak/>
        <w:t>THE MENTOR ROLE</w:t>
      </w:r>
    </w:p>
    <w:p w:rsidR="00972E79" w:rsidRPr="00BC28EA" w:rsidRDefault="00972E79" w:rsidP="00D14C36">
      <w:pPr>
        <w:rPr>
          <w:rFonts w:asciiTheme="minorHAnsi" w:hAnsiTheme="minorHAnsi"/>
        </w:rPr>
      </w:pPr>
    </w:p>
    <w:p w:rsidR="00D14C36" w:rsidRPr="00BC28EA" w:rsidRDefault="00D14C36" w:rsidP="00D14C36">
      <w:pPr>
        <w:rPr>
          <w:rFonts w:asciiTheme="minorHAnsi" w:hAnsiTheme="minorHAnsi"/>
        </w:rPr>
      </w:pPr>
      <w:r w:rsidRPr="00BC28EA">
        <w:rPr>
          <w:rFonts w:asciiTheme="minorHAnsi" w:hAnsiTheme="minorHAnsi"/>
        </w:rPr>
        <w:t xml:space="preserve">Mentoring </w:t>
      </w:r>
      <w:r w:rsidR="001E074D" w:rsidRPr="00BC28EA">
        <w:rPr>
          <w:rFonts w:asciiTheme="minorHAnsi" w:hAnsiTheme="minorHAnsi"/>
        </w:rPr>
        <w:t>is a great way to pass along organizational wisdom and help less experienced employees manage their careers, navigate organizational politics and be successful.</w:t>
      </w:r>
    </w:p>
    <w:p w:rsidR="009361C9" w:rsidRPr="00BC28EA" w:rsidRDefault="009361C9" w:rsidP="00D14C36">
      <w:pPr>
        <w:rPr>
          <w:rFonts w:asciiTheme="minorHAnsi" w:hAnsiTheme="minorHAnsi"/>
        </w:rPr>
      </w:pPr>
    </w:p>
    <w:p w:rsidR="00481B8D" w:rsidRPr="00BC28EA" w:rsidRDefault="001E074D" w:rsidP="00481B8D">
      <w:pPr>
        <w:spacing w:after="120"/>
        <w:rPr>
          <w:rFonts w:asciiTheme="minorHAnsi" w:hAnsiTheme="minorHAnsi"/>
        </w:rPr>
      </w:pPr>
      <w:r w:rsidRPr="00BC28EA">
        <w:rPr>
          <w:rFonts w:asciiTheme="minorHAnsi" w:hAnsiTheme="minorHAnsi"/>
        </w:rPr>
        <w:t xml:space="preserve">As a Mentor, your </w:t>
      </w:r>
      <w:r w:rsidR="00481B8D" w:rsidRPr="00BC28EA">
        <w:rPr>
          <w:rFonts w:asciiTheme="minorHAnsi" w:hAnsiTheme="minorHAnsi"/>
        </w:rPr>
        <w:t>role involves several different functions</w:t>
      </w:r>
      <w:r w:rsidR="00BE5C8E" w:rsidRPr="00BC28EA">
        <w:rPr>
          <w:rStyle w:val="FootnoteReference"/>
          <w:rFonts w:asciiTheme="minorHAnsi" w:hAnsiTheme="minorHAnsi"/>
        </w:rPr>
        <w:footnoteReference w:id="1"/>
      </w:r>
      <w:r w:rsidR="00481B8D" w:rsidRPr="00BC28EA">
        <w:rPr>
          <w:rFonts w:asciiTheme="minorHAnsi" w:hAnsiTheme="minorHAnsi"/>
        </w:rPr>
        <w:t>, including:</w:t>
      </w:r>
    </w:p>
    <w:p w:rsidR="008C03E7" w:rsidRPr="00BC28EA" w:rsidRDefault="008C03E7" w:rsidP="008C03E7">
      <w:pPr>
        <w:pStyle w:val="ListParagraph"/>
        <w:numPr>
          <w:ilvl w:val="0"/>
          <w:numId w:val="2"/>
        </w:numPr>
        <w:rPr>
          <w:rFonts w:asciiTheme="minorHAnsi" w:hAnsiTheme="minorHAnsi"/>
        </w:rPr>
      </w:pPr>
      <w:r>
        <w:rPr>
          <w:rFonts w:asciiTheme="minorHAnsi" w:hAnsiTheme="minorHAnsi"/>
        </w:rPr>
        <w:t>d</w:t>
      </w:r>
      <w:r w:rsidRPr="00BC28EA">
        <w:rPr>
          <w:rFonts w:asciiTheme="minorHAnsi" w:hAnsiTheme="minorHAnsi"/>
        </w:rPr>
        <w:t>eveloping and managing the mentoring relationship</w:t>
      </w:r>
      <w:r>
        <w:rPr>
          <w:rFonts w:asciiTheme="minorHAnsi" w:hAnsiTheme="minorHAnsi"/>
        </w:rPr>
        <w:t>.</w:t>
      </w:r>
    </w:p>
    <w:p w:rsidR="008C03E7" w:rsidRPr="00BC28EA" w:rsidRDefault="008C03E7" w:rsidP="008C03E7">
      <w:pPr>
        <w:pStyle w:val="ListParagraph"/>
        <w:numPr>
          <w:ilvl w:val="0"/>
          <w:numId w:val="2"/>
        </w:numPr>
        <w:rPr>
          <w:rFonts w:asciiTheme="minorHAnsi" w:hAnsiTheme="minorHAnsi"/>
        </w:rPr>
      </w:pPr>
      <w:r>
        <w:rPr>
          <w:rFonts w:asciiTheme="minorHAnsi" w:hAnsiTheme="minorHAnsi"/>
        </w:rPr>
        <w:t>m</w:t>
      </w:r>
      <w:r w:rsidRPr="00BC28EA">
        <w:rPr>
          <w:rFonts w:asciiTheme="minorHAnsi" w:hAnsiTheme="minorHAnsi"/>
        </w:rPr>
        <w:t>odeling values and behaviors</w:t>
      </w:r>
      <w:r>
        <w:rPr>
          <w:rFonts w:asciiTheme="minorHAnsi" w:hAnsiTheme="minorHAnsi"/>
        </w:rPr>
        <w:t>.</w:t>
      </w:r>
    </w:p>
    <w:p w:rsidR="008C03E7" w:rsidRPr="00BC28EA" w:rsidRDefault="008C03E7" w:rsidP="008C03E7">
      <w:pPr>
        <w:pStyle w:val="ListParagraph"/>
        <w:numPr>
          <w:ilvl w:val="0"/>
          <w:numId w:val="2"/>
        </w:numPr>
        <w:rPr>
          <w:rFonts w:asciiTheme="minorHAnsi" w:hAnsiTheme="minorHAnsi"/>
        </w:rPr>
      </w:pPr>
      <w:r>
        <w:rPr>
          <w:rFonts w:asciiTheme="minorHAnsi" w:hAnsiTheme="minorHAnsi"/>
        </w:rPr>
        <w:t>t</w:t>
      </w:r>
      <w:r w:rsidRPr="00BC28EA">
        <w:rPr>
          <w:rFonts w:asciiTheme="minorHAnsi" w:hAnsiTheme="minorHAnsi"/>
        </w:rPr>
        <w:t>eaching / coaching Mentee</w:t>
      </w:r>
      <w:r>
        <w:rPr>
          <w:rFonts w:asciiTheme="minorHAnsi" w:hAnsiTheme="minorHAnsi"/>
        </w:rPr>
        <w:t>.</w:t>
      </w:r>
    </w:p>
    <w:p w:rsidR="008C03E7" w:rsidRPr="00BC28EA" w:rsidRDefault="008C03E7" w:rsidP="008C03E7">
      <w:pPr>
        <w:pStyle w:val="ListParagraph"/>
        <w:numPr>
          <w:ilvl w:val="0"/>
          <w:numId w:val="2"/>
        </w:numPr>
        <w:rPr>
          <w:rFonts w:asciiTheme="minorHAnsi" w:hAnsiTheme="minorHAnsi"/>
        </w:rPr>
      </w:pPr>
      <w:r>
        <w:rPr>
          <w:rFonts w:asciiTheme="minorHAnsi" w:hAnsiTheme="minorHAnsi"/>
        </w:rPr>
        <w:t>g</w:t>
      </w:r>
      <w:r w:rsidRPr="00BC28EA">
        <w:rPr>
          <w:rFonts w:asciiTheme="minorHAnsi" w:hAnsiTheme="minorHAnsi"/>
        </w:rPr>
        <w:t>uiding and advising Mentee</w:t>
      </w:r>
      <w:r>
        <w:rPr>
          <w:rFonts w:asciiTheme="minorHAnsi" w:hAnsiTheme="minorHAnsi"/>
        </w:rPr>
        <w:t>.</w:t>
      </w:r>
    </w:p>
    <w:p w:rsidR="008C03E7" w:rsidRPr="00BC28EA" w:rsidRDefault="008C03E7" w:rsidP="008C03E7">
      <w:pPr>
        <w:pStyle w:val="ListParagraph"/>
        <w:numPr>
          <w:ilvl w:val="0"/>
          <w:numId w:val="2"/>
        </w:numPr>
        <w:rPr>
          <w:rFonts w:asciiTheme="minorHAnsi" w:hAnsiTheme="minorHAnsi"/>
        </w:rPr>
      </w:pPr>
      <w:r>
        <w:rPr>
          <w:rFonts w:asciiTheme="minorHAnsi" w:hAnsiTheme="minorHAnsi"/>
        </w:rPr>
        <w:t>f</w:t>
      </w:r>
      <w:r w:rsidRPr="00BC28EA">
        <w:rPr>
          <w:rFonts w:asciiTheme="minorHAnsi" w:hAnsiTheme="minorHAnsi"/>
        </w:rPr>
        <w:t>acilitating Mentee growth by providing access / resources</w:t>
      </w:r>
      <w:r>
        <w:rPr>
          <w:rFonts w:asciiTheme="minorHAnsi" w:hAnsiTheme="minorHAnsi"/>
        </w:rPr>
        <w:t>.</w:t>
      </w:r>
    </w:p>
    <w:p w:rsidR="008C03E7" w:rsidRPr="00BC28EA" w:rsidRDefault="008C03E7" w:rsidP="008C03E7">
      <w:pPr>
        <w:pStyle w:val="ListParagraph"/>
        <w:numPr>
          <w:ilvl w:val="0"/>
          <w:numId w:val="2"/>
        </w:numPr>
        <w:rPr>
          <w:rFonts w:asciiTheme="minorHAnsi" w:hAnsiTheme="minorHAnsi"/>
        </w:rPr>
      </w:pPr>
      <w:r>
        <w:rPr>
          <w:rFonts w:asciiTheme="minorHAnsi" w:hAnsiTheme="minorHAnsi"/>
        </w:rPr>
        <w:t>c</w:t>
      </w:r>
      <w:r w:rsidRPr="00BC28EA">
        <w:rPr>
          <w:rFonts w:asciiTheme="minorHAnsi" w:hAnsiTheme="minorHAnsi"/>
        </w:rPr>
        <w:t>hallenging Mentee to move beyond comfort zones</w:t>
      </w:r>
      <w:r>
        <w:rPr>
          <w:rFonts w:asciiTheme="minorHAnsi" w:hAnsiTheme="minorHAnsi"/>
        </w:rPr>
        <w:t>.</w:t>
      </w:r>
    </w:p>
    <w:p w:rsidR="008C03E7" w:rsidRPr="00BC28EA" w:rsidRDefault="008C03E7" w:rsidP="008C03E7">
      <w:pPr>
        <w:pStyle w:val="ListParagraph"/>
        <w:numPr>
          <w:ilvl w:val="0"/>
          <w:numId w:val="2"/>
        </w:numPr>
        <w:rPr>
          <w:rFonts w:asciiTheme="minorHAnsi" w:hAnsiTheme="minorHAnsi"/>
        </w:rPr>
      </w:pPr>
      <w:r>
        <w:rPr>
          <w:rFonts w:asciiTheme="minorHAnsi" w:hAnsiTheme="minorHAnsi"/>
        </w:rPr>
        <w:t>i</w:t>
      </w:r>
      <w:r w:rsidRPr="00BC28EA">
        <w:rPr>
          <w:rFonts w:asciiTheme="minorHAnsi" w:hAnsiTheme="minorHAnsi"/>
        </w:rPr>
        <w:t>nspiring and encouraging Mentee self-development</w:t>
      </w:r>
      <w:r>
        <w:rPr>
          <w:rFonts w:asciiTheme="minorHAnsi" w:hAnsiTheme="minorHAnsi"/>
        </w:rPr>
        <w:t>.</w:t>
      </w:r>
    </w:p>
    <w:p w:rsidR="002616E9" w:rsidRDefault="002616E9">
      <w:pPr>
        <w:rPr>
          <w:rFonts w:asciiTheme="minorHAnsi" w:hAnsiTheme="minorHAnsi"/>
          <w:b/>
        </w:rPr>
      </w:pPr>
      <w:r>
        <w:rPr>
          <w:rFonts w:asciiTheme="minorHAnsi" w:hAnsiTheme="minorHAnsi"/>
          <w:b/>
        </w:rPr>
        <w:br w:type="page"/>
      </w:r>
    </w:p>
    <w:p w:rsidR="00457382" w:rsidRPr="00BC28EA" w:rsidRDefault="00457382" w:rsidP="000643CE">
      <w:pPr>
        <w:spacing w:before="120" w:after="120"/>
        <w:rPr>
          <w:rFonts w:asciiTheme="minorHAnsi" w:hAnsiTheme="minorHAnsi"/>
          <w:b/>
        </w:rPr>
      </w:pPr>
      <w:r w:rsidRPr="00BC28EA">
        <w:rPr>
          <w:rFonts w:asciiTheme="minorHAnsi" w:hAnsiTheme="minorHAnsi"/>
          <w:b/>
        </w:rPr>
        <w:lastRenderedPageBreak/>
        <w:t>Phases of the mentoring relationship</w:t>
      </w:r>
      <w:r w:rsidR="00BE5C8E" w:rsidRPr="00BC28EA">
        <w:rPr>
          <w:rStyle w:val="FootnoteReference"/>
          <w:rFonts w:asciiTheme="minorHAnsi" w:hAnsiTheme="minorHAnsi"/>
          <w:b/>
        </w:rPr>
        <w:footnoteReference w:id="2"/>
      </w:r>
    </w:p>
    <w:p w:rsidR="009C7846" w:rsidRPr="00BC28EA" w:rsidRDefault="00A902C5" w:rsidP="00050A65">
      <w:pPr>
        <w:rPr>
          <w:rFonts w:asciiTheme="minorHAnsi" w:hAnsiTheme="minorHAnsi"/>
        </w:rPr>
      </w:pPr>
      <w:r w:rsidRPr="00BC28EA">
        <w:rPr>
          <w:rFonts w:asciiTheme="minorHAnsi" w:hAnsiTheme="minorHAnsi"/>
        </w:rPr>
        <w:t>A</w:t>
      </w:r>
      <w:r w:rsidR="00457382" w:rsidRPr="00BC28EA">
        <w:rPr>
          <w:rFonts w:asciiTheme="minorHAnsi" w:hAnsiTheme="minorHAnsi"/>
        </w:rPr>
        <w:t xml:space="preserve">s the </w:t>
      </w:r>
      <w:r w:rsidR="009C7846" w:rsidRPr="00BC28EA">
        <w:rPr>
          <w:rFonts w:asciiTheme="minorHAnsi" w:hAnsiTheme="minorHAnsi"/>
        </w:rPr>
        <w:t>relationship matures</w:t>
      </w:r>
      <w:r w:rsidRPr="00BC28EA">
        <w:rPr>
          <w:rFonts w:asciiTheme="minorHAnsi" w:hAnsiTheme="minorHAnsi"/>
        </w:rPr>
        <w:t>, you may</w:t>
      </w:r>
      <w:r w:rsidR="00457382" w:rsidRPr="00BC28EA">
        <w:rPr>
          <w:rFonts w:asciiTheme="minorHAnsi" w:hAnsiTheme="minorHAnsi"/>
        </w:rPr>
        <w:t xml:space="preserve"> see </w:t>
      </w:r>
      <w:r w:rsidRPr="00BC28EA">
        <w:rPr>
          <w:rFonts w:asciiTheme="minorHAnsi" w:hAnsiTheme="minorHAnsi"/>
        </w:rPr>
        <w:t>opportunities to engage in different l</w:t>
      </w:r>
      <w:r w:rsidR="006E3BE4" w:rsidRPr="00BC28EA">
        <w:rPr>
          <w:rFonts w:asciiTheme="minorHAnsi" w:hAnsiTheme="minorHAnsi"/>
        </w:rPr>
        <w:t>evels of interaction with your M</w:t>
      </w:r>
      <w:r w:rsidRPr="00BC28EA">
        <w:rPr>
          <w:rFonts w:asciiTheme="minorHAnsi" w:hAnsiTheme="minorHAnsi"/>
        </w:rPr>
        <w:t xml:space="preserve">entee. </w:t>
      </w:r>
      <w:r w:rsidR="000643CE" w:rsidRPr="00BC28EA">
        <w:rPr>
          <w:rFonts w:asciiTheme="minorHAnsi" w:hAnsiTheme="minorHAnsi"/>
        </w:rPr>
        <w:t xml:space="preserve">Based on the </w:t>
      </w:r>
      <w:r w:rsidR="006E3BE4" w:rsidRPr="00BC28EA">
        <w:rPr>
          <w:rFonts w:asciiTheme="minorHAnsi" w:hAnsiTheme="minorHAnsi"/>
          <w:u w:val="single"/>
        </w:rPr>
        <w:t>M</w:t>
      </w:r>
      <w:r w:rsidR="000643CE" w:rsidRPr="00BC28EA">
        <w:rPr>
          <w:rFonts w:asciiTheme="minorHAnsi" w:hAnsiTheme="minorHAnsi"/>
          <w:u w:val="single"/>
        </w:rPr>
        <w:t>entee’s</w:t>
      </w:r>
      <w:r w:rsidR="000643CE" w:rsidRPr="00BC28EA">
        <w:rPr>
          <w:rFonts w:asciiTheme="minorHAnsi" w:hAnsiTheme="minorHAnsi"/>
        </w:rPr>
        <w:t xml:space="preserve"> readiness</w:t>
      </w:r>
      <w:r w:rsidR="009A24F6" w:rsidRPr="00BC28EA">
        <w:rPr>
          <w:rFonts w:asciiTheme="minorHAnsi" w:hAnsiTheme="minorHAnsi"/>
        </w:rPr>
        <w:t xml:space="preserve">, </w:t>
      </w:r>
      <w:r w:rsidR="00FB2468" w:rsidRPr="00BC28EA">
        <w:rPr>
          <w:rFonts w:asciiTheme="minorHAnsi" w:hAnsiTheme="minorHAnsi"/>
        </w:rPr>
        <w:t>the relationship may progress through phases:</w:t>
      </w:r>
    </w:p>
    <w:p w:rsidR="00A902C5" w:rsidRPr="00BC28EA" w:rsidRDefault="00A902C5" w:rsidP="00050A65">
      <w:pPr>
        <w:rPr>
          <w:rFonts w:asciiTheme="minorHAnsi" w:hAnsiTheme="minorHAnsi"/>
        </w:rPr>
      </w:pPr>
    </w:p>
    <w:tbl>
      <w:tblPr>
        <w:tblStyle w:val="TableGrid"/>
        <w:tblW w:w="0" w:type="auto"/>
        <w:tblLook w:val="04A0"/>
      </w:tblPr>
      <w:tblGrid>
        <w:gridCol w:w="2358"/>
        <w:gridCol w:w="6498"/>
      </w:tblGrid>
      <w:tr w:rsidR="00A902C5" w:rsidRPr="002616E9" w:rsidTr="00A902C5">
        <w:tc>
          <w:tcPr>
            <w:tcW w:w="2358" w:type="dxa"/>
            <w:shd w:val="clear" w:color="auto" w:fill="D9D9D9" w:themeFill="background1" w:themeFillShade="D9"/>
            <w:vAlign w:val="center"/>
          </w:tcPr>
          <w:p w:rsidR="00A902C5" w:rsidRPr="00166752" w:rsidRDefault="00A902C5" w:rsidP="00A902C5">
            <w:pPr>
              <w:jc w:val="center"/>
              <w:rPr>
                <w:rFonts w:asciiTheme="minorHAnsi" w:hAnsiTheme="minorHAnsi"/>
                <w:b/>
              </w:rPr>
            </w:pPr>
            <w:r w:rsidRPr="00166752">
              <w:rPr>
                <w:rFonts w:asciiTheme="minorHAnsi" w:hAnsiTheme="minorHAnsi"/>
                <w:b/>
              </w:rPr>
              <w:t>Relationship Phase</w:t>
            </w:r>
          </w:p>
        </w:tc>
        <w:tc>
          <w:tcPr>
            <w:tcW w:w="6498" w:type="dxa"/>
            <w:shd w:val="clear" w:color="auto" w:fill="D9D9D9" w:themeFill="background1" w:themeFillShade="D9"/>
            <w:vAlign w:val="center"/>
          </w:tcPr>
          <w:p w:rsidR="00A902C5" w:rsidRPr="00166752" w:rsidRDefault="00465B3E" w:rsidP="00A902C5">
            <w:pPr>
              <w:jc w:val="center"/>
              <w:rPr>
                <w:rFonts w:asciiTheme="minorHAnsi" w:hAnsiTheme="minorHAnsi"/>
                <w:b/>
              </w:rPr>
            </w:pPr>
            <w:r w:rsidRPr="00166752">
              <w:rPr>
                <w:rFonts w:asciiTheme="minorHAnsi" w:hAnsiTheme="minorHAnsi"/>
                <w:b/>
              </w:rPr>
              <w:t>Dimension</w:t>
            </w:r>
          </w:p>
        </w:tc>
      </w:tr>
      <w:tr w:rsidR="00A902C5" w:rsidRPr="002616E9" w:rsidTr="000643CE">
        <w:tc>
          <w:tcPr>
            <w:tcW w:w="2358" w:type="dxa"/>
            <w:vAlign w:val="center"/>
          </w:tcPr>
          <w:p w:rsidR="00A902C5" w:rsidRPr="00166752" w:rsidRDefault="00CC4989" w:rsidP="000643CE">
            <w:pPr>
              <w:rPr>
                <w:rFonts w:asciiTheme="minorHAnsi" w:hAnsiTheme="minorHAnsi"/>
              </w:rPr>
            </w:pPr>
            <w:r w:rsidRPr="00166752">
              <w:rPr>
                <w:rFonts w:asciiTheme="minorHAnsi" w:hAnsiTheme="minorHAnsi"/>
              </w:rPr>
              <w:t>Beginning</w:t>
            </w:r>
          </w:p>
        </w:tc>
        <w:tc>
          <w:tcPr>
            <w:tcW w:w="6498" w:type="dxa"/>
            <w:vAlign w:val="center"/>
          </w:tcPr>
          <w:p w:rsidR="00465B3E" w:rsidRPr="00166752" w:rsidRDefault="00465B3E" w:rsidP="002422A2">
            <w:pPr>
              <w:pStyle w:val="ListParagraph"/>
              <w:numPr>
                <w:ilvl w:val="0"/>
                <w:numId w:val="2"/>
              </w:numPr>
              <w:rPr>
                <w:rFonts w:asciiTheme="minorHAnsi" w:hAnsiTheme="minorHAnsi"/>
                <w:b/>
              </w:rPr>
            </w:pPr>
            <w:r w:rsidRPr="00166752">
              <w:rPr>
                <w:rFonts w:asciiTheme="minorHAnsi" w:hAnsiTheme="minorHAnsi"/>
              </w:rPr>
              <w:t xml:space="preserve">Relationship – </w:t>
            </w:r>
            <w:r w:rsidR="00BD09C6" w:rsidRPr="00166752">
              <w:rPr>
                <w:rFonts w:asciiTheme="minorHAnsi" w:hAnsiTheme="minorHAnsi"/>
              </w:rPr>
              <w:t xml:space="preserve">Building </w:t>
            </w:r>
            <w:r w:rsidRPr="00166752">
              <w:rPr>
                <w:rFonts w:asciiTheme="minorHAnsi" w:hAnsiTheme="minorHAnsi"/>
                <w:b/>
              </w:rPr>
              <w:t>Trust</w:t>
            </w:r>
          </w:p>
          <w:p w:rsidR="00465B3E" w:rsidRPr="00166752" w:rsidRDefault="00465B3E" w:rsidP="00E94C5B">
            <w:pPr>
              <w:pStyle w:val="ListParagraph"/>
              <w:numPr>
                <w:ilvl w:val="1"/>
                <w:numId w:val="2"/>
              </w:numPr>
              <w:rPr>
                <w:rFonts w:asciiTheme="minorHAnsi" w:hAnsiTheme="minorHAnsi"/>
              </w:rPr>
            </w:pPr>
            <w:r w:rsidRPr="00166752">
              <w:rPr>
                <w:rFonts w:asciiTheme="minorHAnsi" w:hAnsiTheme="minorHAnsi"/>
              </w:rPr>
              <w:t>Sharing/Listening</w:t>
            </w:r>
          </w:p>
          <w:p w:rsidR="00465B3E" w:rsidRPr="00166752" w:rsidRDefault="00465B3E" w:rsidP="00E94C5B">
            <w:pPr>
              <w:pStyle w:val="ListParagraph"/>
              <w:numPr>
                <w:ilvl w:val="1"/>
                <w:numId w:val="2"/>
              </w:numPr>
              <w:rPr>
                <w:rFonts w:asciiTheme="minorHAnsi" w:hAnsiTheme="minorHAnsi"/>
              </w:rPr>
            </w:pPr>
            <w:r w:rsidRPr="00166752">
              <w:rPr>
                <w:rFonts w:asciiTheme="minorHAnsi" w:hAnsiTheme="minorHAnsi"/>
              </w:rPr>
              <w:t>Empathetic Listening</w:t>
            </w:r>
          </w:p>
          <w:p w:rsidR="00465B3E" w:rsidRPr="00166752" w:rsidRDefault="00465B3E" w:rsidP="00E94C5B">
            <w:pPr>
              <w:pStyle w:val="ListParagraph"/>
              <w:numPr>
                <w:ilvl w:val="1"/>
                <w:numId w:val="2"/>
              </w:numPr>
              <w:rPr>
                <w:rFonts w:asciiTheme="minorHAnsi" w:hAnsiTheme="minorHAnsi"/>
              </w:rPr>
            </w:pPr>
            <w:r w:rsidRPr="00166752">
              <w:rPr>
                <w:rFonts w:asciiTheme="minorHAnsi" w:hAnsiTheme="minorHAnsi"/>
              </w:rPr>
              <w:t>Understanding/Acceptance</w:t>
            </w:r>
          </w:p>
          <w:p w:rsidR="00A902C5" w:rsidRPr="00166752" w:rsidRDefault="00A902C5" w:rsidP="00465B3E">
            <w:pPr>
              <w:ind w:left="360"/>
              <w:rPr>
                <w:rFonts w:asciiTheme="minorHAnsi" w:hAnsiTheme="minorHAnsi"/>
              </w:rPr>
            </w:pPr>
          </w:p>
        </w:tc>
      </w:tr>
      <w:tr w:rsidR="00A902C5" w:rsidRPr="002616E9" w:rsidTr="000643CE">
        <w:tc>
          <w:tcPr>
            <w:tcW w:w="2358" w:type="dxa"/>
            <w:vAlign w:val="center"/>
          </w:tcPr>
          <w:p w:rsidR="00A902C5" w:rsidRPr="00166752" w:rsidRDefault="00CC4989" w:rsidP="000643CE">
            <w:pPr>
              <w:rPr>
                <w:rFonts w:asciiTheme="minorHAnsi" w:hAnsiTheme="minorHAnsi"/>
              </w:rPr>
            </w:pPr>
            <w:r w:rsidRPr="00166752">
              <w:rPr>
                <w:rFonts w:asciiTheme="minorHAnsi" w:hAnsiTheme="minorHAnsi"/>
              </w:rPr>
              <w:t>Early</w:t>
            </w:r>
          </w:p>
        </w:tc>
        <w:tc>
          <w:tcPr>
            <w:tcW w:w="6498" w:type="dxa"/>
            <w:vAlign w:val="center"/>
          </w:tcPr>
          <w:p w:rsidR="00E94C5B" w:rsidRPr="00166752" w:rsidRDefault="00E94C5B" w:rsidP="00E94C5B">
            <w:pPr>
              <w:pStyle w:val="ListParagraph"/>
              <w:numPr>
                <w:ilvl w:val="0"/>
                <w:numId w:val="2"/>
              </w:numPr>
              <w:rPr>
                <w:rFonts w:asciiTheme="minorHAnsi" w:hAnsiTheme="minorHAnsi"/>
              </w:rPr>
            </w:pPr>
            <w:r w:rsidRPr="00166752">
              <w:rPr>
                <w:rFonts w:asciiTheme="minorHAnsi" w:hAnsiTheme="minorHAnsi"/>
              </w:rPr>
              <w:t xml:space="preserve">Informative – Providing </w:t>
            </w:r>
            <w:r w:rsidRPr="00166752">
              <w:rPr>
                <w:rFonts w:asciiTheme="minorHAnsi" w:hAnsiTheme="minorHAnsi"/>
                <w:b/>
              </w:rPr>
              <w:t>Advice</w:t>
            </w:r>
          </w:p>
          <w:p w:rsidR="00E94C5B" w:rsidRPr="00166752" w:rsidRDefault="00CC4989" w:rsidP="00E94C5B">
            <w:pPr>
              <w:pStyle w:val="ListParagraph"/>
              <w:numPr>
                <w:ilvl w:val="1"/>
                <w:numId w:val="2"/>
              </w:numPr>
              <w:rPr>
                <w:rFonts w:asciiTheme="minorHAnsi" w:hAnsiTheme="minorHAnsi"/>
              </w:rPr>
            </w:pPr>
            <w:r w:rsidRPr="00166752">
              <w:rPr>
                <w:rFonts w:asciiTheme="minorHAnsi" w:hAnsiTheme="minorHAnsi"/>
              </w:rPr>
              <w:t>Learning about mentee’s career/plans/progress</w:t>
            </w:r>
          </w:p>
          <w:p w:rsidR="00A902C5" w:rsidRPr="00166752" w:rsidRDefault="00CC4989" w:rsidP="00CC4989">
            <w:pPr>
              <w:pStyle w:val="ListParagraph"/>
              <w:numPr>
                <w:ilvl w:val="1"/>
                <w:numId w:val="2"/>
              </w:numPr>
              <w:rPr>
                <w:rFonts w:asciiTheme="minorHAnsi" w:hAnsiTheme="minorHAnsi"/>
              </w:rPr>
            </w:pPr>
            <w:r w:rsidRPr="00166752">
              <w:rPr>
                <w:rFonts w:asciiTheme="minorHAnsi" w:hAnsiTheme="minorHAnsi"/>
              </w:rPr>
              <w:t>Providing tailored/accurate/sufficient knowledge – not platitudes</w:t>
            </w:r>
          </w:p>
          <w:p w:rsidR="00CC4989" w:rsidRPr="00166752" w:rsidRDefault="00CC4989" w:rsidP="00CC4989">
            <w:pPr>
              <w:ind w:left="1080"/>
              <w:rPr>
                <w:rFonts w:asciiTheme="minorHAnsi" w:hAnsiTheme="minorHAnsi"/>
              </w:rPr>
            </w:pPr>
          </w:p>
        </w:tc>
      </w:tr>
      <w:tr w:rsidR="00A902C5" w:rsidRPr="002616E9" w:rsidTr="000643CE">
        <w:tc>
          <w:tcPr>
            <w:tcW w:w="2358" w:type="dxa"/>
            <w:vAlign w:val="center"/>
          </w:tcPr>
          <w:p w:rsidR="00A902C5" w:rsidRPr="00166752" w:rsidRDefault="000643CE" w:rsidP="000643CE">
            <w:pPr>
              <w:rPr>
                <w:rFonts w:asciiTheme="minorHAnsi" w:hAnsiTheme="minorHAnsi"/>
              </w:rPr>
            </w:pPr>
            <w:r w:rsidRPr="00166752">
              <w:rPr>
                <w:rFonts w:asciiTheme="minorHAnsi" w:hAnsiTheme="minorHAnsi"/>
              </w:rPr>
              <w:t>Middle</w:t>
            </w:r>
          </w:p>
        </w:tc>
        <w:tc>
          <w:tcPr>
            <w:tcW w:w="6498" w:type="dxa"/>
            <w:vAlign w:val="center"/>
          </w:tcPr>
          <w:p w:rsidR="00A902C5" w:rsidRPr="00166752" w:rsidRDefault="001826A3" w:rsidP="002422A2">
            <w:pPr>
              <w:pStyle w:val="ListParagraph"/>
              <w:numPr>
                <w:ilvl w:val="0"/>
                <w:numId w:val="2"/>
              </w:numPr>
              <w:rPr>
                <w:rFonts w:asciiTheme="minorHAnsi" w:hAnsiTheme="minorHAnsi"/>
              </w:rPr>
            </w:pPr>
            <w:r w:rsidRPr="00166752">
              <w:rPr>
                <w:rFonts w:asciiTheme="minorHAnsi" w:hAnsiTheme="minorHAnsi"/>
              </w:rPr>
              <w:t xml:space="preserve">Facilitative – </w:t>
            </w:r>
            <w:r w:rsidRPr="00166752">
              <w:rPr>
                <w:rFonts w:asciiTheme="minorHAnsi" w:hAnsiTheme="minorHAnsi"/>
                <w:b/>
              </w:rPr>
              <w:t>Exploring</w:t>
            </w:r>
            <w:r w:rsidRPr="00166752">
              <w:rPr>
                <w:rFonts w:asciiTheme="minorHAnsi" w:hAnsiTheme="minorHAnsi"/>
              </w:rPr>
              <w:t xml:space="preserve"> Alternatives</w:t>
            </w:r>
          </w:p>
          <w:p w:rsidR="001826A3" w:rsidRPr="00166752" w:rsidRDefault="001826A3" w:rsidP="001826A3">
            <w:pPr>
              <w:pStyle w:val="ListParagraph"/>
              <w:numPr>
                <w:ilvl w:val="1"/>
                <w:numId w:val="2"/>
              </w:numPr>
              <w:rPr>
                <w:rFonts w:asciiTheme="minorHAnsi" w:hAnsiTheme="minorHAnsi"/>
              </w:rPr>
            </w:pPr>
            <w:r w:rsidRPr="00166752">
              <w:rPr>
                <w:rFonts w:asciiTheme="minorHAnsi" w:hAnsiTheme="minorHAnsi"/>
              </w:rPr>
              <w:t>Exploring interests/abilities/ideas</w:t>
            </w:r>
          </w:p>
          <w:p w:rsidR="001826A3" w:rsidRPr="00166752" w:rsidRDefault="001826A3" w:rsidP="001826A3">
            <w:pPr>
              <w:pStyle w:val="ListParagraph"/>
              <w:numPr>
                <w:ilvl w:val="1"/>
                <w:numId w:val="2"/>
              </w:numPr>
              <w:rPr>
                <w:rFonts w:asciiTheme="minorHAnsi" w:hAnsiTheme="minorHAnsi"/>
              </w:rPr>
            </w:pPr>
            <w:r w:rsidRPr="00166752">
              <w:rPr>
                <w:rFonts w:asciiTheme="minorHAnsi" w:hAnsiTheme="minorHAnsi"/>
              </w:rPr>
              <w:t>Discussing your own decisions about career/training</w:t>
            </w:r>
          </w:p>
          <w:p w:rsidR="000E5505" w:rsidRPr="00166752" w:rsidRDefault="000E5505" w:rsidP="000E5505">
            <w:pPr>
              <w:pStyle w:val="ListParagraph"/>
              <w:numPr>
                <w:ilvl w:val="0"/>
                <w:numId w:val="2"/>
              </w:numPr>
              <w:rPr>
                <w:rFonts w:asciiTheme="minorHAnsi" w:hAnsiTheme="minorHAnsi"/>
              </w:rPr>
            </w:pPr>
            <w:r w:rsidRPr="00166752">
              <w:rPr>
                <w:rFonts w:asciiTheme="minorHAnsi" w:hAnsiTheme="minorHAnsi"/>
              </w:rPr>
              <w:t xml:space="preserve">Confrontive – </w:t>
            </w:r>
            <w:r w:rsidRPr="00166752">
              <w:rPr>
                <w:rFonts w:asciiTheme="minorHAnsi" w:hAnsiTheme="minorHAnsi"/>
                <w:b/>
              </w:rPr>
              <w:t>Challenging</w:t>
            </w:r>
            <w:r w:rsidRPr="00166752">
              <w:rPr>
                <w:rFonts w:asciiTheme="minorHAnsi" w:hAnsiTheme="minorHAnsi"/>
              </w:rPr>
              <w:t xml:space="preserve"> Behaviors/Strategies</w:t>
            </w:r>
          </w:p>
          <w:p w:rsidR="000E5505" w:rsidRPr="00166752" w:rsidRDefault="00305B7D" w:rsidP="000E5505">
            <w:pPr>
              <w:pStyle w:val="ListParagraph"/>
              <w:numPr>
                <w:ilvl w:val="1"/>
                <w:numId w:val="2"/>
              </w:numPr>
              <w:rPr>
                <w:rFonts w:asciiTheme="minorHAnsi" w:hAnsiTheme="minorHAnsi"/>
              </w:rPr>
            </w:pPr>
            <w:r w:rsidRPr="00166752">
              <w:rPr>
                <w:rFonts w:asciiTheme="minorHAnsi" w:hAnsiTheme="minorHAnsi"/>
              </w:rPr>
              <w:t>Providing insight into unproductive behaviors and strategies</w:t>
            </w:r>
          </w:p>
          <w:p w:rsidR="00305B7D" w:rsidRPr="00166752" w:rsidRDefault="00305B7D" w:rsidP="000E5505">
            <w:pPr>
              <w:pStyle w:val="ListParagraph"/>
              <w:numPr>
                <w:ilvl w:val="1"/>
                <w:numId w:val="2"/>
              </w:numPr>
              <w:rPr>
                <w:rFonts w:asciiTheme="minorHAnsi" w:hAnsiTheme="minorHAnsi"/>
              </w:rPr>
            </w:pPr>
            <w:r w:rsidRPr="00166752">
              <w:rPr>
                <w:rFonts w:asciiTheme="minorHAnsi" w:hAnsiTheme="minorHAnsi"/>
              </w:rPr>
              <w:t>Evaluating need/capacity to change</w:t>
            </w:r>
          </w:p>
        </w:tc>
      </w:tr>
      <w:tr w:rsidR="00A902C5" w:rsidRPr="00BC28EA" w:rsidTr="000643CE">
        <w:tc>
          <w:tcPr>
            <w:tcW w:w="2358" w:type="dxa"/>
            <w:vAlign w:val="center"/>
          </w:tcPr>
          <w:p w:rsidR="00A902C5" w:rsidRPr="00815455" w:rsidRDefault="000643CE" w:rsidP="000643CE">
            <w:pPr>
              <w:rPr>
                <w:rFonts w:asciiTheme="minorHAnsi" w:hAnsiTheme="minorHAnsi"/>
              </w:rPr>
            </w:pPr>
            <w:r w:rsidRPr="00815455">
              <w:rPr>
                <w:rFonts w:asciiTheme="minorHAnsi" w:hAnsiTheme="minorHAnsi"/>
              </w:rPr>
              <w:t>Later</w:t>
            </w:r>
          </w:p>
        </w:tc>
        <w:tc>
          <w:tcPr>
            <w:tcW w:w="6498" w:type="dxa"/>
            <w:vAlign w:val="center"/>
          </w:tcPr>
          <w:p w:rsidR="000E76AD" w:rsidRPr="00815455" w:rsidRDefault="000E76AD" w:rsidP="000E76AD">
            <w:pPr>
              <w:pStyle w:val="ListParagraph"/>
              <w:numPr>
                <w:ilvl w:val="0"/>
                <w:numId w:val="2"/>
              </w:numPr>
              <w:rPr>
                <w:rFonts w:asciiTheme="minorHAnsi" w:hAnsiTheme="minorHAnsi"/>
              </w:rPr>
            </w:pPr>
            <w:r w:rsidRPr="00815455">
              <w:rPr>
                <w:rFonts w:asciiTheme="minorHAnsi" w:hAnsiTheme="minorHAnsi"/>
              </w:rPr>
              <w:t xml:space="preserve">Mentor Model – </w:t>
            </w:r>
            <w:r w:rsidRPr="00815455">
              <w:rPr>
                <w:rFonts w:asciiTheme="minorHAnsi" w:hAnsiTheme="minorHAnsi"/>
                <w:b/>
              </w:rPr>
              <w:t>Motivating</w:t>
            </w:r>
          </w:p>
          <w:p w:rsidR="000E76AD" w:rsidRPr="00815455" w:rsidRDefault="000E76AD" w:rsidP="000E76AD">
            <w:pPr>
              <w:pStyle w:val="ListParagraph"/>
              <w:numPr>
                <w:ilvl w:val="1"/>
                <w:numId w:val="2"/>
              </w:numPr>
              <w:rPr>
                <w:rFonts w:asciiTheme="minorHAnsi" w:hAnsiTheme="minorHAnsi"/>
              </w:rPr>
            </w:pPr>
            <w:r w:rsidRPr="00815455">
              <w:rPr>
                <w:rFonts w:asciiTheme="minorHAnsi" w:hAnsiTheme="minorHAnsi"/>
              </w:rPr>
              <w:t>Disclosing life experiences as a role model</w:t>
            </w:r>
          </w:p>
          <w:p w:rsidR="000E76AD" w:rsidRPr="00815455" w:rsidRDefault="000E76AD" w:rsidP="000E76AD">
            <w:pPr>
              <w:pStyle w:val="ListParagraph"/>
              <w:numPr>
                <w:ilvl w:val="1"/>
                <w:numId w:val="2"/>
              </w:numPr>
              <w:rPr>
                <w:rFonts w:asciiTheme="minorHAnsi" w:hAnsiTheme="minorHAnsi"/>
              </w:rPr>
            </w:pPr>
            <w:r w:rsidRPr="00815455">
              <w:rPr>
                <w:rFonts w:asciiTheme="minorHAnsi" w:hAnsiTheme="minorHAnsi"/>
              </w:rPr>
              <w:t>Personalizing</w:t>
            </w:r>
            <w:r w:rsidR="00D763B9" w:rsidRPr="00815455">
              <w:rPr>
                <w:rFonts w:asciiTheme="minorHAnsi" w:hAnsiTheme="minorHAnsi"/>
              </w:rPr>
              <w:t xml:space="preserve"> the relationship</w:t>
            </w:r>
          </w:p>
          <w:p w:rsidR="00D763B9" w:rsidRPr="00815455" w:rsidRDefault="00D763B9" w:rsidP="000E76AD">
            <w:pPr>
              <w:pStyle w:val="ListParagraph"/>
              <w:numPr>
                <w:ilvl w:val="1"/>
                <w:numId w:val="2"/>
              </w:numPr>
              <w:rPr>
                <w:rFonts w:asciiTheme="minorHAnsi" w:hAnsiTheme="minorHAnsi"/>
              </w:rPr>
            </w:pPr>
            <w:r w:rsidRPr="00815455">
              <w:rPr>
                <w:rFonts w:asciiTheme="minorHAnsi" w:hAnsiTheme="minorHAnsi"/>
              </w:rPr>
              <w:t>Understanding risk avoidance and advising on taking risk and overcoming difficulties</w:t>
            </w:r>
          </w:p>
          <w:p w:rsidR="000E76AD" w:rsidRPr="00815455" w:rsidRDefault="00D763B9" w:rsidP="000E76AD">
            <w:pPr>
              <w:pStyle w:val="ListParagraph"/>
              <w:numPr>
                <w:ilvl w:val="0"/>
                <w:numId w:val="2"/>
              </w:numPr>
              <w:rPr>
                <w:rFonts w:asciiTheme="minorHAnsi" w:hAnsiTheme="minorHAnsi"/>
              </w:rPr>
            </w:pPr>
            <w:r w:rsidRPr="00815455">
              <w:rPr>
                <w:rFonts w:asciiTheme="minorHAnsi" w:hAnsiTheme="minorHAnsi"/>
              </w:rPr>
              <w:t>Employee Vision</w:t>
            </w:r>
            <w:r w:rsidR="000E76AD" w:rsidRPr="00815455">
              <w:rPr>
                <w:rFonts w:asciiTheme="minorHAnsi" w:hAnsiTheme="minorHAnsi"/>
              </w:rPr>
              <w:t xml:space="preserve"> – </w:t>
            </w:r>
            <w:r w:rsidRPr="00815455">
              <w:rPr>
                <w:rFonts w:asciiTheme="minorHAnsi" w:hAnsiTheme="minorHAnsi"/>
              </w:rPr>
              <w:t xml:space="preserve"> Helping mentee w/</w:t>
            </w:r>
            <w:r w:rsidRPr="00815455">
              <w:rPr>
                <w:rFonts w:asciiTheme="minorHAnsi" w:hAnsiTheme="minorHAnsi"/>
                <w:b/>
              </w:rPr>
              <w:t xml:space="preserve">Initiative </w:t>
            </w:r>
          </w:p>
          <w:p w:rsidR="000E76AD" w:rsidRPr="00815455" w:rsidRDefault="00D763B9" w:rsidP="000E76AD">
            <w:pPr>
              <w:pStyle w:val="ListParagraph"/>
              <w:numPr>
                <w:ilvl w:val="1"/>
                <w:numId w:val="2"/>
              </w:numPr>
              <w:rPr>
                <w:rFonts w:asciiTheme="minorHAnsi" w:hAnsiTheme="minorHAnsi"/>
              </w:rPr>
            </w:pPr>
            <w:r w:rsidRPr="00815455">
              <w:rPr>
                <w:rFonts w:asciiTheme="minorHAnsi" w:hAnsiTheme="minorHAnsi"/>
              </w:rPr>
              <w:t>Thinking critically about career future</w:t>
            </w:r>
          </w:p>
          <w:p w:rsidR="00D763B9" w:rsidRPr="00815455" w:rsidRDefault="00D763B9" w:rsidP="000E76AD">
            <w:pPr>
              <w:pStyle w:val="ListParagraph"/>
              <w:numPr>
                <w:ilvl w:val="1"/>
                <w:numId w:val="2"/>
              </w:numPr>
              <w:rPr>
                <w:rFonts w:asciiTheme="minorHAnsi" w:hAnsiTheme="minorHAnsi"/>
              </w:rPr>
            </w:pPr>
            <w:r w:rsidRPr="00815455">
              <w:rPr>
                <w:rFonts w:asciiTheme="minorHAnsi" w:hAnsiTheme="minorHAnsi"/>
              </w:rPr>
              <w:t>Realizing personal/professional potential</w:t>
            </w:r>
          </w:p>
          <w:p w:rsidR="00A902C5" w:rsidRPr="00815455" w:rsidRDefault="00D763B9" w:rsidP="00D763B9">
            <w:pPr>
              <w:pStyle w:val="ListParagraph"/>
              <w:numPr>
                <w:ilvl w:val="1"/>
                <w:numId w:val="2"/>
              </w:numPr>
              <w:rPr>
                <w:rFonts w:asciiTheme="minorHAnsi" w:hAnsiTheme="minorHAnsi"/>
              </w:rPr>
            </w:pPr>
            <w:r w:rsidRPr="00815455">
              <w:rPr>
                <w:rFonts w:asciiTheme="minorHAnsi" w:hAnsiTheme="minorHAnsi"/>
              </w:rPr>
              <w:t>Initiating change/negotiating transitions</w:t>
            </w:r>
          </w:p>
        </w:tc>
      </w:tr>
    </w:tbl>
    <w:p w:rsidR="00972E79" w:rsidRPr="00BC28EA" w:rsidRDefault="00972E79" w:rsidP="00457382">
      <w:pPr>
        <w:rPr>
          <w:rFonts w:asciiTheme="minorHAnsi" w:hAnsiTheme="minorHAnsi"/>
        </w:rPr>
      </w:pPr>
      <w:r w:rsidRPr="00BC28EA">
        <w:rPr>
          <w:rFonts w:asciiTheme="minorHAnsi" w:hAnsiTheme="minorHAnsi"/>
        </w:rPr>
        <w:br w:type="page"/>
      </w:r>
    </w:p>
    <w:p w:rsidR="00623FDA" w:rsidRPr="00BC28EA" w:rsidRDefault="009C5BC9" w:rsidP="00623FDA">
      <w:pPr>
        <w:jc w:val="center"/>
        <w:rPr>
          <w:rFonts w:asciiTheme="minorHAnsi" w:hAnsiTheme="minorHAnsi"/>
        </w:rPr>
      </w:pPr>
      <w:r w:rsidRPr="00BC28EA">
        <w:rPr>
          <w:rFonts w:asciiTheme="minorHAnsi" w:hAnsiTheme="minorHAnsi"/>
          <w:b/>
        </w:rPr>
        <w:lastRenderedPageBreak/>
        <w:t xml:space="preserve">DEVELOPING THE RELATIONSHIP: </w:t>
      </w:r>
      <w:r w:rsidR="00623FDA" w:rsidRPr="00BC28EA">
        <w:rPr>
          <w:rFonts w:asciiTheme="minorHAnsi" w:hAnsiTheme="minorHAnsi"/>
          <w:b/>
        </w:rPr>
        <w:t>B</w:t>
      </w:r>
      <w:r w:rsidR="00CF49BE" w:rsidRPr="00BC28EA">
        <w:rPr>
          <w:rFonts w:asciiTheme="minorHAnsi" w:hAnsiTheme="minorHAnsi"/>
          <w:b/>
        </w:rPr>
        <w:t>UILDING TRUST</w:t>
      </w:r>
    </w:p>
    <w:p w:rsidR="00623FDA" w:rsidRPr="00BC28EA" w:rsidRDefault="00623FDA" w:rsidP="00623FDA">
      <w:pPr>
        <w:rPr>
          <w:rFonts w:asciiTheme="minorHAnsi" w:hAnsiTheme="minorHAnsi" w:cs="Arial"/>
        </w:rPr>
      </w:pPr>
    </w:p>
    <w:p w:rsidR="00281BA3" w:rsidRPr="00BC28EA" w:rsidRDefault="001B0805" w:rsidP="00623FDA">
      <w:pPr>
        <w:rPr>
          <w:rFonts w:asciiTheme="minorHAnsi" w:hAnsiTheme="minorHAnsi" w:cs="Arial"/>
        </w:rPr>
      </w:pPr>
      <w:r w:rsidRPr="00BC28EA">
        <w:rPr>
          <w:rFonts w:asciiTheme="minorHAnsi" w:hAnsiTheme="minorHAnsi" w:cs="Arial"/>
        </w:rPr>
        <w:t>A successful mentoring relationship is built on trust. Within</w:t>
      </w:r>
      <w:r w:rsidR="00281BA3" w:rsidRPr="00BC28EA">
        <w:rPr>
          <w:rFonts w:asciiTheme="minorHAnsi" w:hAnsiTheme="minorHAnsi" w:cs="Arial"/>
        </w:rPr>
        <w:t xml:space="preserve"> the mentoring experience,</w:t>
      </w:r>
    </w:p>
    <w:p w:rsidR="00623FDA" w:rsidRPr="00BC28EA" w:rsidRDefault="001B0805" w:rsidP="00281BA3">
      <w:pPr>
        <w:spacing w:before="120" w:after="120"/>
        <w:ind w:left="288" w:right="288"/>
        <w:rPr>
          <w:rFonts w:asciiTheme="minorHAnsi" w:hAnsiTheme="minorHAnsi" w:cs="Arial"/>
          <w:i/>
        </w:rPr>
      </w:pPr>
      <w:r w:rsidRPr="00BC28EA">
        <w:rPr>
          <w:rFonts w:asciiTheme="minorHAnsi" w:hAnsiTheme="minorHAnsi" w:cs="Arial"/>
        </w:rPr>
        <w:t xml:space="preserve"> </w:t>
      </w:r>
      <w:r w:rsidR="00281BA3" w:rsidRPr="00BC28EA">
        <w:rPr>
          <w:rFonts w:asciiTheme="minorHAnsi" w:hAnsiTheme="minorHAnsi" w:cs="Arial"/>
          <w:i/>
        </w:rPr>
        <w:t>“…trust is the confidence… that (the other’s) intentions are good, and that there is no reason to be protective or careful…In essence…b</w:t>
      </w:r>
      <w:r w:rsidR="007F14EA" w:rsidRPr="00BC28EA">
        <w:rPr>
          <w:rFonts w:asciiTheme="minorHAnsi" w:hAnsiTheme="minorHAnsi" w:cs="Arial"/>
          <w:i/>
        </w:rPr>
        <w:t>eing vulnerable with one another…</w:t>
      </w:r>
    </w:p>
    <w:p w:rsidR="00B22359" w:rsidRPr="00BC28EA" w:rsidRDefault="00B22359" w:rsidP="001418C8">
      <w:pPr>
        <w:spacing w:before="240" w:after="120"/>
        <w:ind w:left="288" w:right="288"/>
        <w:rPr>
          <w:rFonts w:asciiTheme="minorHAnsi" w:hAnsiTheme="minorHAnsi" w:cs="Arial"/>
          <w:i/>
        </w:rPr>
      </w:pPr>
      <w:r w:rsidRPr="00BC28EA">
        <w:rPr>
          <w:rFonts w:asciiTheme="minorHAnsi" w:hAnsiTheme="minorHAnsi" w:cs="Arial"/>
          <w:i/>
        </w:rPr>
        <w:t xml:space="preserve">Unfortunately, vulnerability-based trust cannot be achieved overnight. It requires shared experiences over time, multiple instances of follow-through and credibility, and an in-depth understanding of the unique attributes of team members”. </w:t>
      </w:r>
    </w:p>
    <w:p w:rsidR="00281BA3" w:rsidRPr="00BC28EA" w:rsidRDefault="00281BA3" w:rsidP="00C355B3">
      <w:pPr>
        <w:spacing w:before="120" w:after="120"/>
        <w:ind w:left="288" w:right="288"/>
        <w:jc w:val="right"/>
        <w:rPr>
          <w:rFonts w:asciiTheme="minorHAnsi" w:hAnsiTheme="minorHAnsi" w:cs="Arial"/>
          <w:i/>
        </w:rPr>
      </w:pPr>
      <w:r w:rsidRPr="00BC28EA">
        <w:rPr>
          <w:rFonts w:asciiTheme="minorHAnsi" w:hAnsiTheme="minorHAnsi" w:cs="Arial"/>
          <w:i/>
        </w:rPr>
        <w:t xml:space="preserve">Patrick Lencioni, </w:t>
      </w:r>
      <w:r w:rsidRPr="00BC28EA">
        <w:rPr>
          <w:rFonts w:asciiTheme="minorHAnsi" w:hAnsiTheme="minorHAnsi" w:cs="Arial"/>
          <w:i/>
          <w:u w:val="single"/>
        </w:rPr>
        <w:t>The Five Dysfunctions of a Team</w:t>
      </w:r>
    </w:p>
    <w:p w:rsidR="00A94BD2" w:rsidRPr="00BC28EA" w:rsidRDefault="00A94BD2" w:rsidP="00894AA2">
      <w:pPr>
        <w:rPr>
          <w:rFonts w:asciiTheme="minorHAnsi" w:hAnsiTheme="minorHAnsi"/>
        </w:rPr>
      </w:pPr>
    </w:p>
    <w:p w:rsidR="001418C8" w:rsidRPr="008C59D5" w:rsidRDefault="00B91CA3" w:rsidP="009D0CA0">
      <w:pPr>
        <w:spacing w:before="120"/>
        <w:rPr>
          <w:rFonts w:asciiTheme="minorHAnsi" w:hAnsiTheme="minorHAnsi"/>
          <w:b/>
        </w:rPr>
      </w:pPr>
      <w:r w:rsidRPr="008C59D5">
        <w:rPr>
          <w:rFonts w:asciiTheme="minorHAnsi" w:hAnsiTheme="minorHAnsi"/>
          <w:b/>
        </w:rPr>
        <w:t>While trust does not</w:t>
      </w:r>
      <w:r w:rsidR="001418C8" w:rsidRPr="008C59D5">
        <w:rPr>
          <w:rFonts w:asciiTheme="minorHAnsi" w:hAnsiTheme="minorHAnsi"/>
          <w:b/>
        </w:rPr>
        <w:t xml:space="preserve"> develop overnight, it can be accelerated. </w:t>
      </w:r>
      <w:r w:rsidR="00CD3989" w:rsidRPr="008C59D5">
        <w:rPr>
          <w:rFonts w:asciiTheme="minorHAnsi" w:hAnsiTheme="minorHAnsi"/>
          <w:b/>
        </w:rPr>
        <w:t>Here are a few suggestions for building trust within the relationship:</w:t>
      </w:r>
    </w:p>
    <w:p w:rsidR="00CD3989" w:rsidRPr="00BC28EA" w:rsidRDefault="00CD3989" w:rsidP="00894AA2">
      <w:pPr>
        <w:rPr>
          <w:rFonts w:asciiTheme="minorHAnsi" w:hAnsiTheme="minorHAnsi"/>
        </w:rPr>
      </w:pPr>
    </w:p>
    <w:p w:rsidR="00CD3989" w:rsidRPr="00BC28EA" w:rsidRDefault="0096043D" w:rsidP="002422A2">
      <w:pPr>
        <w:pStyle w:val="ListParagraph"/>
        <w:numPr>
          <w:ilvl w:val="0"/>
          <w:numId w:val="2"/>
        </w:numPr>
        <w:rPr>
          <w:rFonts w:asciiTheme="minorHAnsi" w:hAnsiTheme="minorHAnsi"/>
        </w:rPr>
      </w:pPr>
      <w:r>
        <w:rPr>
          <w:rFonts w:asciiTheme="minorHAnsi" w:hAnsiTheme="minorHAnsi"/>
        </w:rPr>
        <w:t>Model vulnerability.</w:t>
      </w:r>
    </w:p>
    <w:p w:rsidR="00CD3989" w:rsidRPr="00BC28EA" w:rsidRDefault="00CD3989" w:rsidP="002422A2">
      <w:pPr>
        <w:pStyle w:val="ListParagraph"/>
        <w:numPr>
          <w:ilvl w:val="1"/>
          <w:numId w:val="2"/>
        </w:numPr>
        <w:rPr>
          <w:rFonts w:asciiTheme="minorHAnsi" w:hAnsiTheme="minorHAnsi"/>
        </w:rPr>
      </w:pPr>
      <w:r w:rsidRPr="00BC28EA">
        <w:rPr>
          <w:rFonts w:asciiTheme="minorHAnsi" w:hAnsiTheme="minorHAnsi"/>
        </w:rPr>
        <w:t>Take the first step – share your story</w:t>
      </w:r>
      <w:r w:rsidR="00607BA9" w:rsidRPr="00BC28EA">
        <w:rPr>
          <w:rFonts w:asciiTheme="minorHAnsi" w:hAnsiTheme="minorHAnsi"/>
        </w:rPr>
        <w:t xml:space="preserve"> with your M</w:t>
      </w:r>
      <w:r w:rsidR="004A5887" w:rsidRPr="00BC28EA">
        <w:rPr>
          <w:rFonts w:asciiTheme="minorHAnsi" w:hAnsiTheme="minorHAnsi"/>
        </w:rPr>
        <w:t>entee</w:t>
      </w:r>
      <w:r w:rsidR="008F4F3F">
        <w:rPr>
          <w:rFonts w:asciiTheme="minorHAnsi" w:hAnsiTheme="minorHAnsi"/>
        </w:rPr>
        <w:t>.</w:t>
      </w:r>
    </w:p>
    <w:p w:rsidR="00CD3989" w:rsidRPr="00BC28EA" w:rsidRDefault="00CD3989" w:rsidP="002422A2">
      <w:pPr>
        <w:pStyle w:val="ListParagraph"/>
        <w:numPr>
          <w:ilvl w:val="1"/>
          <w:numId w:val="2"/>
        </w:numPr>
        <w:spacing w:after="200"/>
        <w:contextualSpacing w:val="0"/>
        <w:rPr>
          <w:rFonts w:asciiTheme="minorHAnsi" w:hAnsiTheme="minorHAnsi"/>
        </w:rPr>
      </w:pPr>
      <w:r w:rsidRPr="00BC28EA">
        <w:rPr>
          <w:rFonts w:asciiTheme="minorHAnsi" w:hAnsiTheme="minorHAnsi"/>
        </w:rPr>
        <w:t>Be willing to share your failures as well as your successes</w:t>
      </w:r>
      <w:r w:rsidR="008F4F3F">
        <w:rPr>
          <w:rFonts w:asciiTheme="minorHAnsi" w:hAnsiTheme="minorHAnsi"/>
        </w:rPr>
        <w:t>.</w:t>
      </w:r>
    </w:p>
    <w:p w:rsidR="00520773" w:rsidRPr="00BC28EA" w:rsidRDefault="00607BA9" w:rsidP="002422A2">
      <w:pPr>
        <w:pStyle w:val="ListParagraph"/>
        <w:numPr>
          <w:ilvl w:val="0"/>
          <w:numId w:val="2"/>
        </w:numPr>
        <w:spacing w:before="200"/>
        <w:contextualSpacing w:val="0"/>
        <w:rPr>
          <w:rFonts w:asciiTheme="minorHAnsi" w:hAnsiTheme="minorHAnsi"/>
        </w:rPr>
      </w:pPr>
      <w:r w:rsidRPr="00BC28EA">
        <w:rPr>
          <w:rFonts w:asciiTheme="minorHAnsi" w:hAnsiTheme="minorHAnsi"/>
        </w:rPr>
        <w:t>Do what you say you will d</w:t>
      </w:r>
      <w:r w:rsidR="00520773" w:rsidRPr="00BC28EA">
        <w:rPr>
          <w:rFonts w:asciiTheme="minorHAnsi" w:hAnsiTheme="minorHAnsi"/>
        </w:rPr>
        <w:t>o</w:t>
      </w:r>
      <w:r w:rsidR="0096043D">
        <w:rPr>
          <w:rFonts w:asciiTheme="minorHAnsi" w:hAnsiTheme="minorHAnsi"/>
        </w:rPr>
        <w:t>.</w:t>
      </w:r>
    </w:p>
    <w:p w:rsidR="00520773" w:rsidRPr="00BC28EA" w:rsidRDefault="00520773" w:rsidP="002422A2">
      <w:pPr>
        <w:pStyle w:val="ListParagraph"/>
        <w:numPr>
          <w:ilvl w:val="0"/>
          <w:numId w:val="2"/>
        </w:numPr>
        <w:spacing w:before="200"/>
        <w:contextualSpacing w:val="0"/>
        <w:rPr>
          <w:rFonts w:asciiTheme="minorHAnsi" w:hAnsiTheme="minorHAnsi"/>
        </w:rPr>
      </w:pPr>
      <w:r w:rsidRPr="00BC28EA">
        <w:rPr>
          <w:rFonts w:asciiTheme="minorHAnsi" w:hAnsiTheme="minorHAnsi"/>
        </w:rPr>
        <w:t xml:space="preserve">Demonstrate that </w:t>
      </w:r>
      <w:r w:rsidR="00607BA9" w:rsidRPr="00BC28EA">
        <w:rPr>
          <w:rFonts w:asciiTheme="minorHAnsi" w:hAnsiTheme="minorHAnsi"/>
        </w:rPr>
        <w:t>you care about your M</w:t>
      </w:r>
      <w:r w:rsidRPr="00BC28EA">
        <w:rPr>
          <w:rFonts w:asciiTheme="minorHAnsi" w:hAnsiTheme="minorHAnsi"/>
        </w:rPr>
        <w:t>entee</w:t>
      </w:r>
      <w:r w:rsidR="0096043D">
        <w:rPr>
          <w:rFonts w:asciiTheme="minorHAnsi" w:hAnsiTheme="minorHAnsi"/>
        </w:rPr>
        <w:t>.</w:t>
      </w:r>
    </w:p>
    <w:p w:rsidR="00FE37EC" w:rsidRPr="00BC28EA" w:rsidRDefault="00607BA9" w:rsidP="002422A2">
      <w:pPr>
        <w:pStyle w:val="ListParagraph"/>
        <w:numPr>
          <w:ilvl w:val="1"/>
          <w:numId w:val="2"/>
        </w:numPr>
        <w:contextualSpacing w:val="0"/>
        <w:rPr>
          <w:rFonts w:asciiTheme="minorHAnsi" w:hAnsiTheme="minorHAnsi"/>
        </w:rPr>
      </w:pPr>
      <w:r w:rsidRPr="00BC28EA">
        <w:rPr>
          <w:rFonts w:asciiTheme="minorHAnsi" w:hAnsiTheme="minorHAnsi"/>
        </w:rPr>
        <w:t>Focus on your M</w:t>
      </w:r>
      <w:r w:rsidR="00FE37EC" w:rsidRPr="00BC28EA">
        <w:rPr>
          <w:rFonts w:asciiTheme="minorHAnsi" w:hAnsiTheme="minorHAnsi"/>
        </w:rPr>
        <w:t>entee’s needs</w:t>
      </w:r>
      <w:r w:rsidR="008F4F3F">
        <w:rPr>
          <w:rFonts w:asciiTheme="minorHAnsi" w:hAnsiTheme="minorHAnsi"/>
        </w:rPr>
        <w:t>.</w:t>
      </w:r>
    </w:p>
    <w:p w:rsidR="00520773" w:rsidRPr="00BC28EA" w:rsidRDefault="00520773" w:rsidP="002422A2">
      <w:pPr>
        <w:pStyle w:val="ListParagraph"/>
        <w:numPr>
          <w:ilvl w:val="1"/>
          <w:numId w:val="2"/>
        </w:numPr>
        <w:contextualSpacing w:val="0"/>
        <w:rPr>
          <w:rFonts w:asciiTheme="minorHAnsi" w:hAnsiTheme="minorHAnsi"/>
        </w:rPr>
      </w:pPr>
      <w:r w:rsidRPr="00BC28EA">
        <w:rPr>
          <w:rFonts w:asciiTheme="minorHAnsi" w:hAnsiTheme="minorHAnsi"/>
        </w:rPr>
        <w:t>Empathize with his / her challenges</w:t>
      </w:r>
      <w:r w:rsidR="00C355B3" w:rsidRPr="00BC28EA">
        <w:rPr>
          <w:rFonts w:asciiTheme="minorHAnsi" w:hAnsiTheme="minorHAnsi"/>
        </w:rPr>
        <w:t>; o</w:t>
      </w:r>
      <w:r w:rsidRPr="00BC28EA">
        <w:rPr>
          <w:rFonts w:asciiTheme="minorHAnsi" w:hAnsiTheme="minorHAnsi"/>
        </w:rPr>
        <w:t>ffer reassurance and resources</w:t>
      </w:r>
      <w:r w:rsidR="008F4F3F">
        <w:rPr>
          <w:rFonts w:asciiTheme="minorHAnsi" w:hAnsiTheme="minorHAnsi"/>
        </w:rPr>
        <w:t>.</w:t>
      </w:r>
    </w:p>
    <w:p w:rsidR="00520773" w:rsidRPr="00BC28EA" w:rsidRDefault="004A5887" w:rsidP="002422A2">
      <w:pPr>
        <w:pStyle w:val="ListParagraph"/>
        <w:numPr>
          <w:ilvl w:val="0"/>
          <w:numId w:val="2"/>
        </w:numPr>
        <w:spacing w:before="200"/>
        <w:contextualSpacing w:val="0"/>
        <w:rPr>
          <w:rFonts w:asciiTheme="minorHAnsi" w:hAnsiTheme="minorHAnsi"/>
        </w:rPr>
      </w:pPr>
      <w:r w:rsidRPr="00BC28EA">
        <w:rPr>
          <w:rFonts w:asciiTheme="minorHAnsi" w:hAnsiTheme="minorHAnsi"/>
        </w:rPr>
        <w:t>Create an en</w:t>
      </w:r>
      <w:r w:rsidR="00607BA9" w:rsidRPr="00BC28EA">
        <w:rPr>
          <w:rFonts w:asciiTheme="minorHAnsi" w:hAnsiTheme="minorHAnsi"/>
        </w:rPr>
        <w:t>vironment that encourages your M</w:t>
      </w:r>
      <w:r w:rsidRPr="00BC28EA">
        <w:rPr>
          <w:rFonts w:asciiTheme="minorHAnsi" w:hAnsiTheme="minorHAnsi"/>
        </w:rPr>
        <w:t>entee’s vulnerability</w:t>
      </w:r>
      <w:r w:rsidR="0096043D">
        <w:rPr>
          <w:rFonts w:asciiTheme="minorHAnsi" w:hAnsiTheme="minorHAnsi"/>
        </w:rPr>
        <w:t>.</w:t>
      </w:r>
    </w:p>
    <w:p w:rsidR="004A5887" w:rsidRPr="00BC28EA" w:rsidRDefault="004A5887" w:rsidP="002422A2">
      <w:pPr>
        <w:pStyle w:val="ListParagraph"/>
        <w:numPr>
          <w:ilvl w:val="1"/>
          <w:numId w:val="2"/>
        </w:numPr>
        <w:spacing w:before="200"/>
        <w:rPr>
          <w:rFonts w:asciiTheme="minorHAnsi" w:hAnsiTheme="minorHAnsi"/>
        </w:rPr>
      </w:pPr>
      <w:r w:rsidRPr="00BC28EA">
        <w:rPr>
          <w:rFonts w:asciiTheme="minorHAnsi" w:hAnsiTheme="minorHAnsi"/>
        </w:rPr>
        <w:t>Use open-ended question</w:t>
      </w:r>
      <w:r w:rsidR="004355B7" w:rsidRPr="00BC28EA">
        <w:rPr>
          <w:rFonts w:asciiTheme="minorHAnsi" w:hAnsiTheme="minorHAnsi"/>
        </w:rPr>
        <w:t>s and active listening to guide discoveries</w:t>
      </w:r>
      <w:r w:rsidR="008F4F3F">
        <w:rPr>
          <w:rFonts w:asciiTheme="minorHAnsi" w:hAnsiTheme="minorHAnsi"/>
        </w:rPr>
        <w:t>.</w:t>
      </w:r>
    </w:p>
    <w:p w:rsidR="000561F4" w:rsidRPr="00BC28EA" w:rsidRDefault="00094771" w:rsidP="002422A2">
      <w:pPr>
        <w:pStyle w:val="ListParagraph"/>
        <w:numPr>
          <w:ilvl w:val="1"/>
          <w:numId w:val="2"/>
        </w:numPr>
        <w:spacing w:before="200"/>
        <w:rPr>
          <w:rFonts w:asciiTheme="minorHAnsi" w:hAnsiTheme="minorHAnsi"/>
        </w:rPr>
      </w:pPr>
      <w:r w:rsidRPr="00BC28EA">
        <w:rPr>
          <w:rFonts w:asciiTheme="minorHAnsi" w:hAnsiTheme="minorHAnsi"/>
        </w:rPr>
        <w:t>Off</w:t>
      </w:r>
      <w:r w:rsidR="00607BA9" w:rsidRPr="00BC28EA">
        <w:rPr>
          <w:rFonts w:asciiTheme="minorHAnsi" w:hAnsiTheme="minorHAnsi"/>
        </w:rPr>
        <w:t>er non-judgmental responses to M</w:t>
      </w:r>
      <w:r w:rsidRPr="00BC28EA">
        <w:rPr>
          <w:rFonts w:asciiTheme="minorHAnsi" w:hAnsiTheme="minorHAnsi"/>
        </w:rPr>
        <w:t>entee statements and opinions (accept his / her right to hold different views)</w:t>
      </w:r>
      <w:r w:rsidR="008F4F3F">
        <w:rPr>
          <w:rFonts w:asciiTheme="minorHAnsi" w:hAnsiTheme="minorHAnsi"/>
        </w:rPr>
        <w:t>.</w:t>
      </w:r>
      <w:r w:rsidRPr="00BC28EA">
        <w:rPr>
          <w:rFonts w:asciiTheme="minorHAnsi" w:hAnsiTheme="minorHAnsi"/>
        </w:rPr>
        <w:t xml:space="preserve">  </w:t>
      </w:r>
    </w:p>
    <w:p w:rsidR="004359CC" w:rsidRPr="00BC28EA" w:rsidRDefault="004359CC" w:rsidP="002422A2">
      <w:pPr>
        <w:pStyle w:val="ListParagraph"/>
        <w:numPr>
          <w:ilvl w:val="1"/>
          <w:numId w:val="2"/>
        </w:numPr>
        <w:spacing w:before="200"/>
        <w:rPr>
          <w:rFonts w:asciiTheme="minorHAnsi" w:hAnsiTheme="minorHAnsi"/>
        </w:rPr>
      </w:pPr>
      <w:r w:rsidRPr="00BC28EA">
        <w:rPr>
          <w:rFonts w:asciiTheme="minorHAnsi" w:hAnsiTheme="minorHAnsi"/>
        </w:rPr>
        <w:t>Use failures as learning opportunities</w:t>
      </w:r>
      <w:r w:rsidR="008F4F3F">
        <w:rPr>
          <w:rFonts w:asciiTheme="minorHAnsi" w:hAnsiTheme="minorHAnsi"/>
        </w:rPr>
        <w:t>.</w:t>
      </w:r>
    </w:p>
    <w:p w:rsidR="004A5887" w:rsidRPr="00BC28EA" w:rsidRDefault="00094771" w:rsidP="002422A2">
      <w:pPr>
        <w:pStyle w:val="ListParagraph"/>
        <w:numPr>
          <w:ilvl w:val="1"/>
          <w:numId w:val="2"/>
        </w:numPr>
        <w:spacing w:before="200"/>
        <w:rPr>
          <w:rFonts w:asciiTheme="minorHAnsi" w:hAnsiTheme="minorHAnsi"/>
        </w:rPr>
      </w:pPr>
      <w:r w:rsidRPr="00BC28EA">
        <w:rPr>
          <w:rFonts w:asciiTheme="minorHAnsi" w:hAnsiTheme="minorHAnsi"/>
        </w:rPr>
        <w:t>Provide descriptive</w:t>
      </w:r>
      <w:r w:rsidR="000561F4" w:rsidRPr="00BC28EA">
        <w:rPr>
          <w:rFonts w:asciiTheme="minorHAnsi" w:hAnsiTheme="minorHAnsi"/>
        </w:rPr>
        <w:t xml:space="preserve"> feedback to enlighten </w:t>
      </w:r>
      <w:r w:rsidR="008F4F3F" w:rsidRPr="00BC28EA">
        <w:rPr>
          <w:rFonts w:asciiTheme="minorHAnsi" w:hAnsiTheme="minorHAnsi"/>
        </w:rPr>
        <w:t>blind spots</w:t>
      </w:r>
      <w:r w:rsidR="008F4F3F">
        <w:rPr>
          <w:rFonts w:asciiTheme="minorHAnsi" w:hAnsiTheme="minorHAnsi"/>
        </w:rPr>
        <w:t>.</w:t>
      </w:r>
    </w:p>
    <w:p w:rsidR="00C355B3" w:rsidRPr="00BC28EA" w:rsidRDefault="00C355B3" w:rsidP="002422A2">
      <w:pPr>
        <w:pStyle w:val="ListParagraph"/>
        <w:numPr>
          <w:ilvl w:val="1"/>
          <w:numId w:val="2"/>
        </w:numPr>
        <w:spacing w:before="200"/>
        <w:rPr>
          <w:rFonts w:asciiTheme="minorHAnsi" w:hAnsiTheme="minorHAnsi"/>
        </w:rPr>
      </w:pPr>
      <w:r w:rsidRPr="00BC28EA">
        <w:rPr>
          <w:rFonts w:asciiTheme="minorHAnsi" w:hAnsiTheme="minorHAnsi"/>
        </w:rPr>
        <w:t>Honor confidentiality</w:t>
      </w:r>
      <w:r w:rsidR="008F4F3F">
        <w:rPr>
          <w:rFonts w:asciiTheme="minorHAnsi" w:hAnsiTheme="minorHAnsi"/>
        </w:rPr>
        <w:t>.</w:t>
      </w:r>
    </w:p>
    <w:p w:rsidR="00FB2E3B" w:rsidRPr="00BC28EA" w:rsidRDefault="00FB2E3B" w:rsidP="00FB2E3B">
      <w:pPr>
        <w:spacing w:before="200"/>
        <w:rPr>
          <w:rFonts w:asciiTheme="minorHAnsi" w:hAnsiTheme="minorHAnsi"/>
        </w:rPr>
      </w:pPr>
    </w:p>
    <w:p w:rsidR="004A102F" w:rsidRDefault="004A102F" w:rsidP="00FD7BF0">
      <w:pPr>
        <w:tabs>
          <w:tab w:val="left" w:pos="3600"/>
        </w:tabs>
        <w:spacing w:before="240" w:line="360" w:lineRule="auto"/>
        <w:rPr>
          <w:rFonts w:asciiTheme="minorHAnsi" w:hAnsiTheme="minorHAnsi"/>
          <w:b/>
          <w:bCs/>
        </w:rPr>
      </w:pPr>
    </w:p>
    <w:p w:rsidR="004A102F" w:rsidRDefault="004A102F" w:rsidP="00FD7BF0">
      <w:pPr>
        <w:tabs>
          <w:tab w:val="left" w:pos="3600"/>
        </w:tabs>
        <w:spacing w:before="240" w:line="360" w:lineRule="auto"/>
        <w:rPr>
          <w:rFonts w:asciiTheme="minorHAnsi" w:hAnsiTheme="minorHAnsi"/>
          <w:b/>
          <w:bCs/>
        </w:rPr>
      </w:pPr>
    </w:p>
    <w:p w:rsidR="004A102F" w:rsidRDefault="004A102F" w:rsidP="00FD7BF0">
      <w:pPr>
        <w:tabs>
          <w:tab w:val="left" w:pos="3600"/>
        </w:tabs>
        <w:spacing w:before="240" w:line="360" w:lineRule="auto"/>
        <w:rPr>
          <w:rFonts w:asciiTheme="minorHAnsi" w:hAnsiTheme="minorHAnsi"/>
          <w:b/>
          <w:bCs/>
        </w:rPr>
      </w:pPr>
    </w:p>
    <w:p w:rsidR="004A102F" w:rsidRDefault="004A102F" w:rsidP="00FD7BF0">
      <w:pPr>
        <w:tabs>
          <w:tab w:val="left" w:pos="3600"/>
        </w:tabs>
        <w:spacing w:before="240" w:line="360" w:lineRule="auto"/>
        <w:rPr>
          <w:rFonts w:asciiTheme="minorHAnsi" w:hAnsiTheme="minorHAnsi"/>
          <w:b/>
          <w:bCs/>
        </w:rPr>
      </w:pPr>
    </w:p>
    <w:p w:rsidR="004A102F" w:rsidRDefault="0004471E" w:rsidP="00FD7BF0">
      <w:pPr>
        <w:tabs>
          <w:tab w:val="left" w:pos="3600"/>
        </w:tabs>
        <w:spacing w:before="240" w:line="360" w:lineRule="auto"/>
        <w:rPr>
          <w:rFonts w:asciiTheme="minorHAnsi" w:hAnsiTheme="minorHAnsi"/>
          <w:b/>
          <w:bCs/>
        </w:rPr>
      </w:pPr>
      <w:r>
        <w:rPr>
          <w:rFonts w:asciiTheme="minorHAnsi" w:hAnsiTheme="minorHAnsi"/>
          <w:b/>
          <w:bCs/>
          <w:noProof/>
        </w:rPr>
        <w:lastRenderedPageBreak/>
        <w:pict>
          <v:shape id="_x0000_s1045" type="#_x0000_t176" style="position:absolute;margin-left:-11.05pt;margin-top:18.45pt;width:105pt;height:26.35pt;z-index:251674624;mso-height-percent:200;mso-position-horizontal-relative:margin;mso-position-vertical-relative:margin;mso-height-percent:200;mso-width-relative:margin;mso-height-relative:margin" fillcolor="#bfbfbf [2412]" strokeweight="3pt">
            <v:textbox style="mso-next-textbox:#_x0000_s1045;mso-fit-shape-to-text:t">
              <w:txbxContent>
                <w:p w:rsidR="004C0202" w:rsidRPr="00A87B97" w:rsidRDefault="004C0202" w:rsidP="004A102F">
                  <w:pPr>
                    <w:rPr>
                      <w:rFonts w:ascii="Bradley Hand ITC" w:hAnsi="Bradley Hand ITC"/>
                    </w:rPr>
                  </w:pPr>
                  <w:r w:rsidRPr="00A87B97">
                    <w:rPr>
                      <w:rFonts w:ascii="Bradley Hand ITC" w:hAnsi="Bradley Hand ITC"/>
                    </w:rPr>
                    <w:t>REFLECTION</w:t>
                  </w:r>
                </w:p>
              </w:txbxContent>
            </v:textbox>
            <w10:wrap type="square" anchorx="margin" anchory="margin"/>
          </v:shape>
        </w:pict>
      </w:r>
    </w:p>
    <w:p w:rsidR="004A102F" w:rsidRDefault="004A102F" w:rsidP="00FD7BF0">
      <w:pPr>
        <w:tabs>
          <w:tab w:val="left" w:pos="3600"/>
        </w:tabs>
        <w:spacing w:before="240" w:line="360" w:lineRule="auto"/>
        <w:rPr>
          <w:rFonts w:asciiTheme="minorHAnsi" w:hAnsiTheme="minorHAnsi"/>
          <w:b/>
          <w:bCs/>
        </w:rPr>
      </w:pPr>
    </w:p>
    <w:p w:rsidR="00FD7BF0" w:rsidRPr="00BC28EA" w:rsidRDefault="00FD7BF0" w:rsidP="00FD7BF0">
      <w:pPr>
        <w:tabs>
          <w:tab w:val="left" w:pos="3600"/>
        </w:tabs>
        <w:spacing w:before="240" w:line="360" w:lineRule="auto"/>
        <w:rPr>
          <w:rFonts w:asciiTheme="minorHAnsi" w:hAnsiTheme="minorHAnsi"/>
          <w:b/>
          <w:bCs/>
        </w:rPr>
      </w:pPr>
      <w:r w:rsidRPr="00BC28EA">
        <w:rPr>
          <w:rFonts w:asciiTheme="minorHAnsi" w:hAnsiTheme="minorHAnsi"/>
          <w:b/>
          <w:bCs/>
        </w:rPr>
        <w:t>BUILDING TRUST</w:t>
      </w:r>
    </w:p>
    <w:p w:rsidR="004E36E3" w:rsidRPr="00BC28EA" w:rsidRDefault="004E36E3" w:rsidP="004E36E3">
      <w:pPr>
        <w:tabs>
          <w:tab w:val="left" w:pos="3600"/>
        </w:tabs>
        <w:spacing w:after="240"/>
        <w:rPr>
          <w:rFonts w:asciiTheme="minorHAnsi" w:hAnsiTheme="minorHAnsi"/>
          <w:b/>
          <w:i/>
        </w:rPr>
      </w:pPr>
      <w:r w:rsidRPr="00BC28EA">
        <w:rPr>
          <w:rFonts w:asciiTheme="minorHAnsi" w:hAnsiTheme="minorHAnsi"/>
          <w:b/>
          <w:i/>
        </w:rPr>
        <w:t>Sharing Your Story</w:t>
      </w:r>
    </w:p>
    <w:p w:rsidR="00FB2E3B" w:rsidRPr="00BC28EA" w:rsidRDefault="00397162" w:rsidP="00397162">
      <w:pPr>
        <w:tabs>
          <w:tab w:val="left" w:pos="3600"/>
        </w:tabs>
        <w:rPr>
          <w:rFonts w:asciiTheme="minorHAnsi" w:hAnsiTheme="minorHAnsi"/>
        </w:rPr>
      </w:pPr>
      <w:r w:rsidRPr="00BC28EA">
        <w:rPr>
          <w:rFonts w:asciiTheme="minorHAnsi" w:hAnsiTheme="minorHAnsi"/>
        </w:rPr>
        <w:t>The goal of this activity is to practice modeling vulnerability. With a partner, share from your personal history one of the following:</w:t>
      </w:r>
    </w:p>
    <w:p w:rsidR="00397162" w:rsidRPr="00BC28EA" w:rsidRDefault="00397162" w:rsidP="002422A2">
      <w:pPr>
        <w:pStyle w:val="ListParagraph"/>
        <w:numPr>
          <w:ilvl w:val="0"/>
          <w:numId w:val="3"/>
        </w:numPr>
        <w:tabs>
          <w:tab w:val="left" w:pos="3600"/>
        </w:tabs>
        <w:rPr>
          <w:rFonts w:asciiTheme="minorHAnsi" w:hAnsiTheme="minorHAnsi"/>
        </w:rPr>
      </w:pPr>
      <w:r w:rsidRPr="00BC28EA">
        <w:rPr>
          <w:rFonts w:asciiTheme="minorHAnsi" w:hAnsiTheme="minorHAnsi"/>
        </w:rPr>
        <w:t>What you learned from your first job</w:t>
      </w:r>
    </w:p>
    <w:p w:rsidR="00397162" w:rsidRPr="00BC28EA" w:rsidRDefault="00397162" w:rsidP="00546243">
      <w:pPr>
        <w:pStyle w:val="ListParagraph"/>
        <w:numPr>
          <w:ilvl w:val="0"/>
          <w:numId w:val="3"/>
        </w:numPr>
        <w:tabs>
          <w:tab w:val="left" w:pos="3600"/>
        </w:tabs>
        <w:rPr>
          <w:rFonts w:asciiTheme="minorHAnsi" w:hAnsiTheme="minorHAnsi"/>
        </w:rPr>
      </w:pPr>
      <w:r w:rsidRPr="00BC28EA">
        <w:rPr>
          <w:rFonts w:asciiTheme="minorHAnsi" w:hAnsiTheme="minorHAnsi"/>
        </w:rPr>
        <w:t>What you learned from you</w:t>
      </w:r>
      <w:r w:rsidR="00C11F9F" w:rsidRPr="00BC28EA">
        <w:rPr>
          <w:rFonts w:asciiTheme="minorHAnsi" w:hAnsiTheme="minorHAnsi"/>
        </w:rPr>
        <w:t>r</w:t>
      </w:r>
      <w:r w:rsidRPr="00BC28EA">
        <w:rPr>
          <w:rFonts w:asciiTheme="minorHAnsi" w:hAnsiTheme="minorHAnsi"/>
        </w:rPr>
        <w:t xml:space="preserve"> worst job</w:t>
      </w:r>
    </w:p>
    <w:p w:rsidR="00397162" w:rsidRPr="00BC28EA" w:rsidRDefault="00397162" w:rsidP="002422A2">
      <w:pPr>
        <w:pStyle w:val="ListParagraph"/>
        <w:numPr>
          <w:ilvl w:val="0"/>
          <w:numId w:val="3"/>
        </w:numPr>
        <w:tabs>
          <w:tab w:val="left" w:pos="3600"/>
        </w:tabs>
        <w:rPr>
          <w:rFonts w:asciiTheme="minorHAnsi" w:hAnsiTheme="minorHAnsi"/>
        </w:rPr>
      </w:pPr>
      <w:r w:rsidRPr="00BC28EA">
        <w:rPr>
          <w:rFonts w:asciiTheme="minorHAnsi" w:hAnsiTheme="minorHAnsi"/>
        </w:rPr>
        <w:t>What you learned from your worst boss</w:t>
      </w:r>
    </w:p>
    <w:p w:rsidR="00397162" w:rsidRPr="00BC28EA" w:rsidRDefault="00397162" w:rsidP="00397162">
      <w:pPr>
        <w:tabs>
          <w:tab w:val="left" w:pos="3600"/>
        </w:tabs>
        <w:rPr>
          <w:rFonts w:asciiTheme="minorHAnsi" w:hAnsiTheme="minorHAnsi"/>
        </w:rPr>
      </w:pPr>
    </w:p>
    <w:p w:rsidR="004E36E3" w:rsidRPr="00BC28EA" w:rsidRDefault="004E36E3" w:rsidP="004E36E3">
      <w:pPr>
        <w:tabs>
          <w:tab w:val="left" w:pos="3600"/>
        </w:tabs>
        <w:spacing w:after="240"/>
        <w:rPr>
          <w:rFonts w:asciiTheme="minorHAnsi" w:hAnsiTheme="minorHAnsi"/>
          <w:b/>
          <w:i/>
        </w:rPr>
      </w:pPr>
      <w:r w:rsidRPr="00BC28EA">
        <w:rPr>
          <w:rFonts w:asciiTheme="minorHAnsi" w:hAnsiTheme="minorHAnsi"/>
          <w:b/>
          <w:i/>
        </w:rPr>
        <w:t xml:space="preserve">Creating a Trusting Environment </w:t>
      </w:r>
    </w:p>
    <w:p w:rsidR="006D5708" w:rsidRPr="00BC28EA" w:rsidRDefault="00252396" w:rsidP="009B533B">
      <w:pPr>
        <w:tabs>
          <w:tab w:val="left" w:pos="3600"/>
        </w:tabs>
        <w:spacing w:before="120"/>
        <w:rPr>
          <w:rFonts w:asciiTheme="minorHAnsi" w:hAnsiTheme="minorHAnsi"/>
          <w:bCs/>
        </w:rPr>
      </w:pPr>
      <w:r w:rsidRPr="00BC28EA">
        <w:rPr>
          <w:rFonts w:asciiTheme="minorHAnsi" w:hAnsiTheme="minorHAnsi"/>
          <w:bCs/>
        </w:rPr>
        <w:t>One hallmark of b</w:t>
      </w:r>
      <w:r w:rsidR="00844740" w:rsidRPr="00BC28EA">
        <w:rPr>
          <w:rFonts w:asciiTheme="minorHAnsi" w:hAnsiTheme="minorHAnsi"/>
          <w:bCs/>
        </w:rPr>
        <w:t>uilding trust is to honor your M</w:t>
      </w:r>
      <w:r w:rsidRPr="00BC28EA">
        <w:rPr>
          <w:rFonts w:asciiTheme="minorHAnsi" w:hAnsiTheme="minorHAnsi"/>
          <w:bCs/>
        </w:rPr>
        <w:t>entee’s confidentiality. Are there circumstances that would cause you to break that confidentiality? What are they? How would you d</w:t>
      </w:r>
      <w:r w:rsidR="00844740" w:rsidRPr="00BC28EA">
        <w:rPr>
          <w:rFonts w:asciiTheme="minorHAnsi" w:hAnsiTheme="minorHAnsi"/>
          <w:bCs/>
        </w:rPr>
        <w:t>iscuss the situation with your M</w:t>
      </w:r>
      <w:r w:rsidRPr="00BC28EA">
        <w:rPr>
          <w:rFonts w:asciiTheme="minorHAnsi" w:hAnsiTheme="minorHAnsi"/>
          <w:bCs/>
        </w:rPr>
        <w:t>entee?</w:t>
      </w:r>
    </w:p>
    <w:p w:rsidR="00782B0D" w:rsidRPr="00BC28EA" w:rsidRDefault="00782B0D" w:rsidP="00397162">
      <w:pPr>
        <w:tabs>
          <w:tab w:val="left" w:pos="3600"/>
        </w:tabs>
        <w:rPr>
          <w:rFonts w:asciiTheme="minorHAnsi" w:hAnsiTheme="minorHAnsi"/>
        </w:rPr>
      </w:pPr>
    </w:p>
    <w:p w:rsidR="00534265" w:rsidRDefault="0004471E" w:rsidP="00782B0D">
      <w:pPr>
        <w:tabs>
          <w:tab w:val="left" w:pos="3600"/>
        </w:tabs>
        <w:jc w:val="center"/>
        <w:rPr>
          <w:rFonts w:asciiTheme="minorHAnsi" w:hAnsiTheme="minorHAnsi"/>
          <w:b/>
        </w:rPr>
      </w:pPr>
      <w:r w:rsidRPr="0004471E">
        <w:rPr>
          <w:rFonts w:asciiTheme="minorHAnsi" w:hAnsiTheme="minorHAnsi" w:cs="Arial"/>
          <w:noProof/>
        </w:rPr>
        <w:pict>
          <v:shape id="_x0000_s1046" type="#_x0000_t176" style="position:absolute;left:0;text-align:left;margin-left:-1.45pt;margin-top:303.1pt;width:105pt;height:26.35pt;z-index:251675648;mso-height-percent:200;mso-position-horizontal-relative:margin;mso-position-vertical-relative:margin;mso-height-percent:200;mso-width-relative:margin;mso-height-relative:margin" fillcolor="#bfbfbf [2412]" strokeweight="3pt">
            <v:textbox style="mso-next-textbox:#_x0000_s1046;mso-fit-shape-to-text:t">
              <w:txbxContent>
                <w:p w:rsidR="004C0202" w:rsidRPr="00A87B97" w:rsidRDefault="004C0202" w:rsidP="00534265">
                  <w:pPr>
                    <w:rPr>
                      <w:rFonts w:ascii="Bradley Hand ITC" w:hAnsi="Bradley Hand ITC"/>
                    </w:rPr>
                  </w:pPr>
                  <w:r w:rsidRPr="00A87B97">
                    <w:rPr>
                      <w:rFonts w:ascii="Bradley Hand ITC" w:hAnsi="Bradley Hand ITC"/>
                    </w:rPr>
                    <w:t>REFLECTION</w:t>
                  </w:r>
                </w:p>
              </w:txbxContent>
            </v:textbox>
            <w10:wrap type="square" anchorx="margin" anchory="margin"/>
          </v:shape>
        </w:pict>
      </w:r>
    </w:p>
    <w:p w:rsidR="00534265" w:rsidRDefault="00534265" w:rsidP="00782B0D">
      <w:pPr>
        <w:tabs>
          <w:tab w:val="left" w:pos="3600"/>
        </w:tabs>
        <w:jc w:val="center"/>
        <w:rPr>
          <w:rFonts w:asciiTheme="minorHAnsi" w:hAnsiTheme="minorHAnsi"/>
          <w:b/>
        </w:rPr>
      </w:pPr>
    </w:p>
    <w:p w:rsidR="00534265" w:rsidRDefault="00534265" w:rsidP="00782B0D">
      <w:pPr>
        <w:tabs>
          <w:tab w:val="left" w:pos="3600"/>
        </w:tabs>
        <w:jc w:val="center"/>
        <w:rPr>
          <w:rFonts w:asciiTheme="minorHAnsi" w:hAnsiTheme="minorHAnsi"/>
          <w:b/>
        </w:rPr>
      </w:pPr>
    </w:p>
    <w:p w:rsidR="005A4102" w:rsidRDefault="005A4102" w:rsidP="00534265">
      <w:pPr>
        <w:tabs>
          <w:tab w:val="left" w:pos="180"/>
          <w:tab w:val="left" w:pos="3600"/>
        </w:tabs>
        <w:rPr>
          <w:rFonts w:asciiTheme="minorHAnsi" w:hAnsiTheme="minorHAnsi"/>
          <w:b/>
        </w:rPr>
      </w:pPr>
    </w:p>
    <w:p w:rsidR="00782B0D" w:rsidRPr="00BC28EA" w:rsidRDefault="00CF49BE" w:rsidP="00534265">
      <w:pPr>
        <w:tabs>
          <w:tab w:val="left" w:pos="180"/>
          <w:tab w:val="left" w:pos="3600"/>
        </w:tabs>
        <w:rPr>
          <w:rFonts w:asciiTheme="minorHAnsi" w:hAnsiTheme="minorHAnsi"/>
          <w:b/>
        </w:rPr>
      </w:pPr>
      <w:r w:rsidRPr="00BC28EA">
        <w:rPr>
          <w:rFonts w:asciiTheme="minorHAnsi" w:hAnsiTheme="minorHAnsi"/>
          <w:b/>
        </w:rPr>
        <w:t>CONVERSATION STARTERS</w:t>
      </w:r>
      <w:r w:rsidR="00E36B54" w:rsidRPr="00BC28EA">
        <w:rPr>
          <w:rFonts w:asciiTheme="minorHAnsi" w:hAnsiTheme="minorHAnsi"/>
          <w:b/>
        </w:rPr>
        <w:t xml:space="preserve"> FOR MENTORS</w:t>
      </w:r>
    </w:p>
    <w:p w:rsidR="00E9440E" w:rsidRPr="00BC28EA" w:rsidRDefault="00E9440E" w:rsidP="00E9440E">
      <w:pPr>
        <w:rPr>
          <w:rFonts w:asciiTheme="minorHAnsi" w:hAnsiTheme="minorHAnsi"/>
        </w:rPr>
      </w:pPr>
    </w:p>
    <w:p w:rsidR="00E9440E" w:rsidRPr="00BC28EA" w:rsidRDefault="00267486" w:rsidP="00E9440E">
      <w:pPr>
        <w:rPr>
          <w:rFonts w:asciiTheme="minorHAnsi" w:hAnsiTheme="minorHAnsi" w:cs="Arial"/>
        </w:rPr>
      </w:pPr>
      <w:r w:rsidRPr="00BC28EA">
        <w:rPr>
          <w:rFonts w:asciiTheme="minorHAnsi" w:hAnsiTheme="minorHAnsi" w:cs="Arial"/>
        </w:rPr>
        <w:t xml:space="preserve">Speaking of building trust, that might be difficult when </w:t>
      </w:r>
      <w:r w:rsidR="00444C29" w:rsidRPr="00BC28EA">
        <w:rPr>
          <w:rFonts w:asciiTheme="minorHAnsi" w:hAnsiTheme="minorHAnsi" w:cs="Arial"/>
        </w:rPr>
        <w:t>beginning with an</w:t>
      </w:r>
      <w:r w:rsidRPr="00BC28EA">
        <w:rPr>
          <w:rFonts w:asciiTheme="minorHAnsi" w:hAnsiTheme="minorHAnsi" w:cs="Arial"/>
        </w:rPr>
        <w:t xml:space="preserve"> “artificial” relationship.</w:t>
      </w:r>
      <w:r w:rsidR="00E9440E" w:rsidRPr="00BC28EA">
        <w:rPr>
          <w:rFonts w:asciiTheme="minorHAnsi" w:hAnsiTheme="minorHAnsi" w:cs="Arial"/>
        </w:rPr>
        <w:t xml:space="preserve"> The best relationships tend to be organic and evolve over time. Despite that, there are ways you can establish a rapport with your mentee and build trust over time.  After </w:t>
      </w:r>
      <w:r w:rsidR="00E36B54" w:rsidRPr="00BC28EA">
        <w:rPr>
          <w:rFonts w:asciiTheme="minorHAnsi" w:hAnsiTheme="minorHAnsi" w:cs="Arial"/>
        </w:rPr>
        <w:t xml:space="preserve">awhile, you may </w:t>
      </w:r>
      <w:r w:rsidR="00E9440E" w:rsidRPr="00BC28EA">
        <w:rPr>
          <w:rFonts w:asciiTheme="minorHAnsi" w:hAnsiTheme="minorHAnsi" w:cs="Arial"/>
        </w:rPr>
        <w:t>not need help talking to your mentee</w:t>
      </w:r>
      <w:r w:rsidRPr="00BC28EA">
        <w:rPr>
          <w:rFonts w:asciiTheme="minorHAnsi" w:hAnsiTheme="minorHAnsi" w:cs="Arial"/>
        </w:rPr>
        <w:t>,</w:t>
      </w:r>
      <w:r w:rsidR="00E9440E" w:rsidRPr="00BC28EA">
        <w:rPr>
          <w:rFonts w:asciiTheme="minorHAnsi" w:hAnsiTheme="minorHAnsi" w:cs="Arial"/>
        </w:rPr>
        <w:t xml:space="preserve"> but these </w:t>
      </w:r>
      <w:r w:rsidRPr="00BC28EA">
        <w:rPr>
          <w:rFonts w:asciiTheme="minorHAnsi" w:hAnsiTheme="minorHAnsi" w:cs="Arial"/>
        </w:rPr>
        <w:t>questions might</w:t>
      </w:r>
      <w:r w:rsidR="00E9440E" w:rsidRPr="00BC28EA">
        <w:rPr>
          <w:rFonts w:asciiTheme="minorHAnsi" w:hAnsiTheme="minorHAnsi" w:cs="Arial"/>
        </w:rPr>
        <w:t xml:space="preserve"> be helpful early </w:t>
      </w:r>
      <w:r w:rsidR="0013537E" w:rsidRPr="00BC28EA">
        <w:rPr>
          <w:rFonts w:asciiTheme="minorHAnsi" w:hAnsiTheme="minorHAnsi" w:cs="Arial"/>
        </w:rPr>
        <w:t>in</w:t>
      </w:r>
      <w:r w:rsidR="00E9440E" w:rsidRPr="00BC28EA">
        <w:rPr>
          <w:rFonts w:asciiTheme="minorHAnsi" w:hAnsiTheme="minorHAnsi" w:cs="Arial"/>
        </w:rPr>
        <w:t xml:space="preserve"> the relationship.</w:t>
      </w:r>
    </w:p>
    <w:p w:rsidR="00E9440E" w:rsidRPr="00BC28EA" w:rsidRDefault="00E9440E" w:rsidP="00E9440E">
      <w:pPr>
        <w:rPr>
          <w:rFonts w:asciiTheme="minorHAnsi" w:hAnsiTheme="minorHAnsi" w:cs="Arial"/>
          <w:i/>
        </w:rPr>
      </w:pPr>
    </w:p>
    <w:p w:rsidR="00BA47A3" w:rsidRPr="00815455" w:rsidRDefault="00BA47A3" w:rsidP="004B0B4E">
      <w:pPr>
        <w:spacing w:after="80"/>
        <w:rPr>
          <w:rFonts w:asciiTheme="minorHAnsi" w:hAnsiTheme="minorHAnsi" w:cs="Arial"/>
          <w:b/>
        </w:rPr>
      </w:pPr>
      <w:r w:rsidRPr="00815455">
        <w:rPr>
          <w:rFonts w:asciiTheme="minorHAnsi" w:hAnsiTheme="minorHAnsi" w:cs="Arial"/>
          <w:b/>
        </w:rPr>
        <w:t>Think about a time when you were placed in a situation where you didn’t know anyone.</w:t>
      </w:r>
    </w:p>
    <w:p w:rsidR="00BA47A3" w:rsidRPr="00BC28EA" w:rsidRDefault="00BA47A3" w:rsidP="00BA47A3">
      <w:pPr>
        <w:spacing w:after="80"/>
        <w:ind w:left="360"/>
        <w:rPr>
          <w:rFonts w:asciiTheme="minorHAnsi" w:hAnsiTheme="minorHAnsi" w:cs="Arial"/>
        </w:rPr>
      </w:pPr>
    </w:p>
    <w:p w:rsidR="00BA47A3" w:rsidRPr="00BC28EA" w:rsidRDefault="00BA47A3" w:rsidP="004B0B4E">
      <w:pPr>
        <w:spacing w:after="80"/>
        <w:ind w:left="360" w:hanging="360"/>
        <w:rPr>
          <w:rFonts w:asciiTheme="minorHAnsi" w:hAnsiTheme="minorHAnsi" w:cs="Arial"/>
          <w:i/>
        </w:rPr>
      </w:pPr>
      <w:r w:rsidRPr="00BC28EA">
        <w:rPr>
          <w:rFonts w:asciiTheme="minorHAnsi" w:hAnsiTheme="minorHAnsi" w:cs="Arial"/>
          <w:i/>
        </w:rPr>
        <w:t>How did you break the ice? What did you talk about?</w:t>
      </w:r>
    </w:p>
    <w:p w:rsidR="004B0B4E" w:rsidRPr="00BC28EA" w:rsidRDefault="004B0B4E" w:rsidP="004B0B4E">
      <w:pPr>
        <w:spacing w:after="80"/>
        <w:ind w:left="360" w:hanging="360"/>
        <w:rPr>
          <w:rFonts w:asciiTheme="minorHAnsi" w:hAnsiTheme="minorHAnsi" w:cs="Arial"/>
          <w:i/>
        </w:rPr>
      </w:pPr>
    </w:p>
    <w:p w:rsidR="004B0B4E" w:rsidRPr="00BC28EA" w:rsidRDefault="004B0B4E" w:rsidP="004B0B4E">
      <w:pPr>
        <w:spacing w:after="80"/>
        <w:rPr>
          <w:rFonts w:asciiTheme="minorHAnsi" w:hAnsiTheme="minorHAnsi" w:cs="Arial"/>
          <w:i/>
        </w:rPr>
      </w:pPr>
      <w:r w:rsidRPr="00BC28EA">
        <w:rPr>
          <w:rFonts w:asciiTheme="minorHAnsi" w:hAnsiTheme="minorHAnsi" w:cs="Arial"/>
          <w:i/>
        </w:rPr>
        <w:t>Think about some conversation starters you could use to begin establishing a rapport with your mentee.</w:t>
      </w:r>
      <w:r w:rsidR="008F2EBD" w:rsidRPr="00BC28EA">
        <w:rPr>
          <w:rFonts w:asciiTheme="minorHAnsi" w:hAnsiTheme="minorHAnsi" w:cs="Arial"/>
          <w:i/>
        </w:rPr>
        <w:t xml:space="preserve"> What are they?</w:t>
      </w:r>
    </w:p>
    <w:p w:rsidR="00BA47A3" w:rsidRPr="00BC28EA" w:rsidRDefault="00BA47A3" w:rsidP="004B0B4E">
      <w:pPr>
        <w:spacing w:after="80"/>
        <w:ind w:left="360"/>
        <w:rPr>
          <w:rFonts w:asciiTheme="minorHAnsi" w:hAnsiTheme="minorHAnsi" w:cs="Arial"/>
        </w:rPr>
      </w:pPr>
    </w:p>
    <w:p w:rsidR="004B0B4E" w:rsidRPr="00BC28EA" w:rsidRDefault="004B0B4E" w:rsidP="004B0B4E">
      <w:pPr>
        <w:spacing w:after="80"/>
        <w:rPr>
          <w:rFonts w:asciiTheme="minorHAnsi" w:hAnsiTheme="minorHAnsi" w:cs="Arial"/>
        </w:rPr>
      </w:pPr>
      <w:r w:rsidRPr="00BC28EA">
        <w:rPr>
          <w:rFonts w:asciiTheme="minorHAnsi" w:hAnsiTheme="minorHAnsi" w:cs="Arial"/>
        </w:rPr>
        <w:t xml:space="preserve">On the following page are some examples of conversation starters. </w:t>
      </w:r>
    </w:p>
    <w:p w:rsidR="008F2EBD" w:rsidRPr="00BC28EA" w:rsidRDefault="004B0B4E" w:rsidP="005A4102">
      <w:pPr>
        <w:rPr>
          <w:rFonts w:asciiTheme="minorHAnsi" w:hAnsiTheme="minorHAnsi"/>
          <w:b/>
          <w:i/>
        </w:rPr>
      </w:pPr>
      <w:r w:rsidRPr="00BC28EA">
        <w:rPr>
          <w:rFonts w:asciiTheme="minorHAnsi" w:hAnsiTheme="minorHAnsi" w:cs="Arial"/>
        </w:rPr>
        <w:br w:type="page"/>
      </w:r>
      <w:r w:rsidR="008F2EBD" w:rsidRPr="00BC28EA">
        <w:rPr>
          <w:rFonts w:asciiTheme="minorHAnsi" w:hAnsiTheme="minorHAnsi"/>
          <w:b/>
          <w:i/>
        </w:rPr>
        <w:lastRenderedPageBreak/>
        <w:t>CONVERSATION STARTERS FOR MENTORS</w:t>
      </w:r>
    </w:p>
    <w:p w:rsidR="008F2EBD" w:rsidRPr="00BC28EA" w:rsidRDefault="008F2EBD" w:rsidP="008F2EBD">
      <w:pPr>
        <w:ind w:left="360"/>
        <w:rPr>
          <w:rFonts w:asciiTheme="minorHAnsi" w:hAnsiTheme="minorHAnsi"/>
        </w:rPr>
      </w:pPr>
    </w:p>
    <w:p w:rsidR="00E9440E" w:rsidRPr="00BC28EA" w:rsidRDefault="00E9440E" w:rsidP="00E57019">
      <w:pPr>
        <w:pStyle w:val="ListParagraph"/>
        <w:numPr>
          <w:ilvl w:val="0"/>
          <w:numId w:val="18"/>
        </w:numPr>
        <w:spacing w:after="80"/>
        <w:contextualSpacing w:val="0"/>
        <w:rPr>
          <w:rFonts w:asciiTheme="minorHAnsi" w:hAnsiTheme="minorHAnsi" w:cs="Arial"/>
        </w:rPr>
      </w:pPr>
      <w:r w:rsidRPr="00BC28EA">
        <w:rPr>
          <w:rFonts w:asciiTheme="minorHAnsi" w:hAnsiTheme="minorHAnsi" w:cs="Arial"/>
        </w:rPr>
        <w:t>Tell me about an accomplishment of which you are particularly proud.</w:t>
      </w:r>
    </w:p>
    <w:p w:rsidR="00E9440E" w:rsidRPr="00BC28EA" w:rsidRDefault="00E9440E" w:rsidP="00E57019">
      <w:pPr>
        <w:pStyle w:val="ListParagraph"/>
        <w:numPr>
          <w:ilvl w:val="0"/>
          <w:numId w:val="18"/>
        </w:numPr>
        <w:spacing w:after="80"/>
        <w:contextualSpacing w:val="0"/>
        <w:rPr>
          <w:rFonts w:asciiTheme="minorHAnsi" w:hAnsiTheme="minorHAnsi" w:cs="Arial"/>
        </w:rPr>
      </w:pPr>
      <w:r w:rsidRPr="00BC28EA">
        <w:rPr>
          <w:rFonts w:asciiTheme="minorHAnsi" w:hAnsiTheme="minorHAnsi" w:cs="Arial"/>
        </w:rPr>
        <w:t>What makes you unique? What about your values, interests, competencies and skills, personal traits and style might it be helpful for me to know?</w:t>
      </w:r>
    </w:p>
    <w:p w:rsidR="00E9440E" w:rsidRPr="00BC28EA" w:rsidRDefault="00E9440E" w:rsidP="00E57019">
      <w:pPr>
        <w:pStyle w:val="ListParagraph"/>
        <w:numPr>
          <w:ilvl w:val="0"/>
          <w:numId w:val="18"/>
        </w:numPr>
        <w:spacing w:after="80"/>
        <w:contextualSpacing w:val="0"/>
        <w:rPr>
          <w:rFonts w:asciiTheme="minorHAnsi" w:hAnsiTheme="minorHAnsi" w:cs="Arial"/>
        </w:rPr>
      </w:pPr>
      <w:r w:rsidRPr="00BC28EA">
        <w:rPr>
          <w:rFonts w:asciiTheme="minorHAnsi" w:hAnsiTheme="minorHAnsi" w:cs="Arial"/>
        </w:rPr>
        <w:t>What actions have you taken to manage your career? What assistance can I provide?</w:t>
      </w:r>
    </w:p>
    <w:p w:rsidR="00E9440E" w:rsidRPr="00BC28EA" w:rsidRDefault="00E9440E" w:rsidP="00E57019">
      <w:pPr>
        <w:pStyle w:val="ListParagraph"/>
        <w:numPr>
          <w:ilvl w:val="0"/>
          <w:numId w:val="18"/>
        </w:numPr>
        <w:spacing w:after="80"/>
        <w:contextualSpacing w:val="0"/>
        <w:rPr>
          <w:rFonts w:asciiTheme="minorHAnsi" w:hAnsiTheme="minorHAnsi" w:cs="Arial"/>
        </w:rPr>
      </w:pPr>
      <w:r w:rsidRPr="00BC28EA">
        <w:rPr>
          <w:rFonts w:asciiTheme="minorHAnsi" w:hAnsiTheme="minorHAnsi" w:cs="Arial"/>
        </w:rPr>
        <w:t>What is your biggest challenge in trying to balance your work life and personal life?</w:t>
      </w:r>
    </w:p>
    <w:p w:rsidR="00444C29" w:rsidRPr="00BC28EA" w:rsidRDefault="007C18A9" w:rsidP="00E57019">
      <w:pPr>
        <w:pStyle w:val="ListParagraph"/>
        <w:numPr>
          <w:ilvl w:val="0"/>
          <w:numId w:val="18"/>
        </w:numPr>
        <w:spacing w:after="80"/>
        <w:contextualSpacing w:val="0"/>
        <w:rPr>
          <w:rFonts w:asciiTheme="minorHAnsi" w:hAnsiTheme="minorHAnsi" w:cs="Arial"/>
        </w:rPr>
      </w:pPr>
      <w:r w:rsidRPr="00BC28EA">
        <w:rPr>
          <w:rFonts w:asciiTheme="minorHAnsi" w:hAnsiTheme="minorHAnsi" w:cs="Arial"/>
        </w:rPr>
        <w:t>How do you like to receive feedback?</w:t>
      </w:r>
      <w:r w:rsidR="002454FC" w:rsidRPr="00BC28EA">
        <w:rPr>
          <w:rFonts w:asciiTheme="minorHAnsi" w:hAnsiTheme="minorHAnsi" w:cs="Arial"/>
        </w:rPr>
        <w:t xml:space="preserve"> How do you react to feedback?</w:t>
      </w:r>
    </w:p>
    <w:p w:rsidR="00E57019" w:rsidRPr="00BC28EA" w:rsidRDefault="00E57019" w:rsidP="00E57019">
      <w:pPr>
        <w:outlineLvl w:val="1"/>
        <w:rPr>
          <w:rFonts w:asciiTheme="minorHAnsi" w:hAnsiTheme="minorHAnsi" w:cs="Arial"/>
          <w:bCs/>
        </w:rPr>
      </w:pPr>
    </w:p>
    <w:p w:rsidR="00E9440E" w:rsidRPr="00BC28EA" w:rsidRDefault="00267486" w:rsidP="00E57019">
      <w:pPr>
        <w:outlineLvl w:val="1"/>
        <w:rPr>
          <w:rFonts w:asciiTheme="minorHAnsi" w:hAnsiTheme="minorHAnsi" w:cs="Arial"/>
          <w:bCs/>
        </w:rPr>
      </w:pPr>
      <w:r w:rsidRPr="00BC28EA">
        <w:rPr>
          <w:rFonts w:asciiTheme="minorHAnsi" w:hAnsiTheme="minorHAnsi" w:cs="Arial"/>
          <w:bCs/>
        </w:rPr>
        <w:t>Make sure that while you are asking these questions you are also sharing information about yourself. Otherwise, it will feel more like an inquisition or a job interview than a dialogue between mentee and mentor.</w:t>
      </w:r>
    </w:p>
    <w:p w:rsidR="00E9440E" w:rsidRPr="00BC28EA" w:rsidRDefault="00E9440E" w:rsidP="00E9440E">
      <w:pPr>
        <w:rPr>
          <w:rFonts w:asciiTheme="minorHAnsi" w:hAnsiTheme="minorHAnsi" w:cs="Arial"/>
        </w:rPr>
      </w:pPr>
    </w:p>
    <w:p w:rsidR="00267486" w:rsidRPr="00BC28EA" w:rsidRDefault="00267486" w:rsidP="00AA0449">
      <w:pPr>
        <w:rPr>
          <w:rFonts w:asciiTheme="minorHAnsi" w:hAnsiTheme="minorHAnsi" w:cs="Arial"/>
          <w:b/>
          <w:i/>
          <w:color w:val="333333"/>
        </w:rPr>
      </w:pPr>
      <w:r w:rsidRPr="00BC28EA">
        <w:rPr>
          <w:rFonts w:asciiTheme="minorHAnsi" w:hAnsiTheme="minorHAnsi" w:cs="Arial"/>
          <w:b/>
          <w:bCs/>
          <w:i/>
          <w:color w:val="333333"/>
        </w:rPr>
        <w:t>Personal Information</w:t>
      </w:r>
      <w:r w:rsidR="00842540" w:rsidRPr="00BC28EA">
        <w:rPr>
          <w:rFonts w:asciiTheme="minorHAnsi" w:hAnsiTheme="minorHAnsi" w:cs="Arial"/>
          <w:b/>
          <w:bCs/>
          <w:i/>
          <w:color w:val="333333"/>
        </w:rPr>
        <w:t xml:space="preserve"> (</w:t>
      </w:r>
      <w:r w:rsidR="0013537E" w:rsidRPr="00BC28EA">
        <w:rPr>
          <w:rFonts w:asciiTheme="minorHAnsi" w:hAnsiTheme="minorHAnsi" w:cs="Arial"/>
          <w:b/>
          <w:bCs/>
          <w:i/>
          <w:color w:val="333333"/>
        </w:rPr>
        <w:t>Great for a first</w:t>
      </w:r>
      <w:r w:rsidR="00842540" w:rsidRPr="00BC28EA">
        <w:rPr>
          <w:rFonts w:asciiTheme="minorHAnsi" w:hAnsiTheme="minorHAnsi" w:cs="Arial"/>
          <w:b/>
          <w:bCs/>
          <w:i/>
          <w:color w:val="333333"/>
        </w:rPr>
        <w:t xml:space="preserve"> meetin</w:t>
      </w:r>
      <w:r w:rsidR="00F01F55" w:rsidRPr="00BC28EA">
        <w:rPr>
          <w:rFonts w:asciiTheme="minorHAnsi" w:hAnsiTheme="minorHAnsi" w:cs="Arial"/>
          <w:b/>
          <w:bCs/>
          <w:i/>
          <w:color w:val="333333"/>
        </w:rPr>
        <w:t>g</w:t>
      </w:r>
      <w:r w:rsidR="00842540" w:rsidRPr="00BC28EA">
        <w:rPr>
          <w:rFonts w:asciiTheme="minorHAnsi" w:hAnsiTheme="minorHAnsi" w:cs="Arial"/>
          <w:b/>
          <w:bCs/>
          <w:i/>
          <w:color w:val="333333"/>
        </w:rPr>
        <w:t>)</w:t>
      </w:r>
    </w:p>
    <w:p w:rsidR="00267486" w:rsidRPr="00BC28EA" w:rsidRDefault="00267486" w:rsidP="00C861C7">
      <w:pPr>
        <w:pStyle w:val="ListParagraph"/>
        <w:numPr>
          <w:ilvl w:val="0"/>
          <w:numId w:val="15"/>
        </w:numPr>
        <w:rPr>
          <w:rFonts w:asciiTheme="minorHAnsi" w:hAnsiTheme="minorHAnsi" w:cs="Arial"/>
          <w:color w:val="333333"/>
        </w:rPr>
      </w:pPr>
      <w:r w:rsidRPr="00BC28EA">
        <w:rPr>
          <w:rFonts w:asciiTheme="minorHAnsi" w:hAnsiTheme="minorHAnsi" w:cs="Arial"/>
          <w:color w:val="333333"/>
        </w:rPr>
        <w:t>What’s the next big thing for you? The answers you get from this question will vary depending on what the person values, their mood, their priorities, etc.</w:t>
      </w:r>
    </w:p>
    <w:p w:rsidR="00267486" w:rsidRPr="00BC28EA" w:rsidRDefault="00267486" w:rsidP="00C861C7">
      <w:pPr>
        <w:pStyle w:val="ListParagraph"/>
        <w:numPr>
          <w:ilvl w:val="0"/>
          <w:numId w:val="15"/>
        </w:numPr>
        <w:rPr>
          <w:rFonts w:asciiTheme="minorHAnsi" w:hAnsiTheme="minorHAnsi" w:cs="Arial"/>
          <w:color w:val="333333"/>
        </w:rPr>
      </w:pPr>
      <w:r w:rsidRPr="00BC28EA">
        <w:rPr>
          <w:rFonts w:asciiTheme="minorHAnsi" w:hAnsiTheme="minorHAnsi" w:cs="Arial"/>
          <w:color w:val="333333"/>
        </w:rPr>
        <w:t>Who has been the most important influence on your life</w:t>
      </w:r>
      <w:r w:rsidR="00AA0449" w:rsidRPr="00BC28EA">
        <w:rPr>
          <w:rFonts w:asciiTheme="minorHAnsi" w:hAnsiTheme="minorHAnsi" w:cs="Arial"/>
          <w:color w:val="333333"/>
        </w:rPr>
        <w:t>? W</w:t>
      </w:r>
      <w:r w:rsidRPr="00BC28EA">
        <w:rPr>
          <w:rFonts w:asciiTheme="minorHAnsi" w:hAnsiTheme="minorHAnsi" w:cs="Arial"/>
          <w:color w:val="333333"/>
        </w:rPr>
        <w:t xml:space="preserve">hy? </w:t>
      </w:r>
    </w:p>
    <w:p w:rsidR="00267486" w:rsidRPr="00BC28EA" w:rsidRDefault="00267486" w:rsidP="00C861C7">
      <w:pPr>
        <w:pStyle w:val="ListParagraph"/>
        <w:numPr>
          <w:ilvl w:val="0"/>
          <w:numId w:val="15"/>
        </w:numPr>
        <w:rPr>
          <w:rFonts w:asciiTheme="minorHAnsi" w:hAnsiTheme="minorHAnsi" w:cs="Arial"/>
        </w:rPr>
      </w:pPr>
      <w:r w:rsidRPr="00BC28EA">
        <w:rPr>
          <w:rFonts w:asciiTheme="minorHAnsi" w:hAnsiTheme="minorHAnsi" w:cs="Arial"/>
        </w:rPr>
        <w:t>What’s the last book you read?</w:t>
      </w:r>
    </w:p>
    <w:p w:rsidR="00267486" w:rsidRPr="00BC28EA" w:rsidRDefault="00267486" w:rsidP="00C861C7">
      <w:pPr>
        <w:pStyle w:val="ListParagraph"/>
        <w:numPr>
          <w:ilvl w:val="0"/>
          <w:numId w:val="15"/>
        </w:numPr>
        <w:rPr>
          <w:rFonts w:asciiTheme="minorHAnsi" w:hAnsiTheme="minorHAnsi" w:cs="Arial"/>
        </w:rPr>
      </w:pPr>
      <w:r w:rsidRPr="00BC28EA">
        <w:rPr>
          <w:rFonts w:asciiTheme="minorHAnsi" w:hAnsiTheme="minorHAnsi" w:cs="Arial"/>
        </w:rPr>
        <w:t>What’s your favorite movie</w:t>
      </w:r>
      <w:r w:rsidR="00F01F55" w:rsidRPr="00BC28EA">
        <w:rPr>
          <w:rFonts w:asciiTheme="minorHAnsi" w:hAnsiTheme="minorHAnsi" w:cs="Arial"/>
        </w:rPr>
        <w:t xml:space="preserve"> </w:t>
      </w:r>
      <w:r w:rsidRPr="00BC28EA">
        <w:rPr>
          <w:rFonts w:asciiTheme="minorHAnsi" w:hAnsiTheme="minorHAnsi" w:cs="Arial"/>
        </w:rPr>
        <w:t>/</w:t>
      </w:r>
      <w:r w:rsidR="00F01F55" w:rsidRPr="00BC28EA">
        <w:rPr>
          <w:rFonts w:asciiTheme="minorHAnsi" w:hAnsiTheme="minorHAnsi" w:cs="Arial"/>
        </w:rPr>
        <w:t xml:space="preserve"> TV</w:t>
      </w:r>
      <w:r w:rsidRPr="00BC28EA">
        <w:rPr>
          <w:rFonts w:asciiTheme="minorHAnsi" w:hAnsiTheme="minorHAnsi" w:cs="Arial"/>
        </w:rPr>
        <w:t xml:space="preserve"> show?</w:t>
      </w:r>
    </w:p>
    <w:p w:rsidR="00267486" w:rsidRPr="00BC28EA" w:rsidRDefault="00267486" w:rsidP="00C861C7">
      <w:pPr>
        <w:pStyle w:val="ListParagraph"/>
        <w:numPr>
          <w:ilvl w:val="0"/>
          <w:numId w:val="15"/>
        </w:numPr>
        <w:rPr>
          <w:rFonts w:asciiTheme="minorHAnsi" w:hAnsiTheme="minorHAnsi" w:cs="Arial"/>
        </w:rPr>
      </w:pPr>
      <w:r w:rsidRPr="00BC28EA">
        <w:rPr>
          <w:rFonts w:asciiTheme="minorHAnsi" w:hAnsiTheme="minorHAnsi" w:cs="Arial"/>
        </w:rPr>
        <w:t>What do you like to do in your spare time?</w:t>
      </w:r>
    </w:p>
    <w:p w:rsidR="00267486" w:rsidRPr="00BC28EA" w:rsidRDefault="00267486" w:rsidP="00C861C7">
      <w:pPr>
        <w:pStyle w:val="ListParagraph"/>
        <w:numPr>
          <w:ilvl w:val="0"/>
          <w:numId w:val="15"/>
        </w:numPr>
        <w:rPr>
          <w:rFonts w:asciiTheme="minorHAnsi" w:hAnsiTheme="minorHAnsi" w:cs="Arial"/>
        </w:rPr>
      </w:pPr>
      <w:r w:rsidRPr="00BC28EA">
        <w:rPr>
          <w:rFonts w:asciiTheme="minorHAnsi" w:hAnsiTheme="minorHAnsi" w:cs="Arial"/>
        </w:rPr>
        <w:t>What do you like about working for the City?</w:t>
      </w:r>
    </w:p>
    <w:p w:rsidR="00C861C7" w:rsidRPr="00BC28EA" w:rsidRDefault="00C861C7" w:rsidP="00E9440E">
      <w:pPr>
        <w:rPr>
          <w:rFonts w:asciiTheme="minorHAnsi" w:hAnsiTheme="minorHAnsi" w:cs="Arial"/>
          <w:b/>
          <w:bCs/>
          <w:color w:val="333333"/>
        </w:rPr>
      </w:pPr>
    </w:p>
    <w:p w:rsidR="00267486" w:rsidRPr="00BC28EA" w:rsidRDefault="00E9440E" w:rsidP="00AA0449">
      <w:pPr>
        <w:rPr>
          <w:rFonts w:asciiTheme="minorHAnsi" w:hAnsiTheme="minorHAnsi" w:cs="Arial"/>
          <w:b/>
          <w:bCs/>
          <w:i/>
          <w:color w:val="333333"/>
        </w:rPr>
      </w:pPr>
      <w:r w:rsidRPr="00BC28EA">
        <w:rPr>
          <w:rFonts w:asciiTheme="minorHAnsi" w:hAnsiTheme="minorHAnsi" w:cs="Arial"/>
          <w:b/>
          <w:bCs/>
          <w:i/>
          <w:color w:val="333333"/>
        </w:rPr>
        <w:t>Current Events</w:t>
      </w:r>
    </w:p>
    <w:p w:rsidR="00E9440E" w:rsidRPr="00BC28EA" w:rsidRDefault="00E9440E" w:rsidP="00C861C7">
      <w:pPr>
        <w:rPr>
          <w:rFonts w:asciiTheme="minorHAnsi" w:eastAsiaTheme="minorHAnsi" w:hAnsiTheme="minorHAnsi" w:cs="Arial"/>
        </w:rPr>
      </w:pPr>
      <w:r w:rsidRPr="00BC28EA">
        <w:rPr>
          <w:rFonts w:asciiTheme="minorHAnsi" w:hAnsiTheme="minorHAnsi" w:cs="Arial"/>
          <w:color w:val="333333"/>
        </w:rPr>
        <w:t>Discussing current events is a good way to start intellectual conversation</w:t>
      </w:r>
      <w:r w:rsidR="0013537E" w:rsidRPr="00BC28EA">
        <w:rPr>
          <w:rFonts w:asciiTheme="minorHAnsi" w:hAnsiTheme="minorHAnsi" w:cs="Arial"/>
          <w:color w:val="333333"/>
        </w:rPr>
        <w:t>s</w:t>
      </w:r>
      <w:r w:rsidRPr="00BC28EA">
        <w:rPr>
          <w:rFonts w:asciiTheme="minorHAnsi" w:hAnsiTheme="minorHAnsi" w:cs="Arial"/>
          <w:color w:val="333333"/>
        </w:rPr>
        <w:t xml:space="preserve"> with your mentee and show them the importance of connecting to things outside of work. It</w:t>
      </w:r>
      <w:r w:rsidR="008C59D5">
        <w:rPr>
          <w:rFonts w:asciiTheme="minorHAnsi" w:hAnsiTheme="minorHAnsi" w:cs="Arial"/>
          <w:color w:val="333333"/>
        </w:rPr>
        <w:t xml:space="preserve">’s also a good way to reinforce </w:t>
      </w:r>
      <w:r w:rsidRPr="00BC28EA">
        <w:rPr>
          <w:rFonts w:asciiTheme="minorHAnsi" w:hAnsiTheme="minorHAnsi" w:cs="Arial"/>
          <w:color w:val="333333"/>
        </w:rPr>
        <w:t>the</w:t>
      </w:r>
      <w:r w:rsidR="00011D6B" w:rsidRPr="00BC28EA">
        <w:rPr>
          <w:rFonts w:asciiTheme="minorHAnsi" w:hAnsiTheme="minorHAnsi" w:cs="Arial"/>
          <w:color w:val="333333"/>
        </w:rPr>
        <w:t xml:space="preserve"> City’s</w:t>
      </w:r>
      <w:r w:rsidR="008C59D5">
        <w:rPr>
          <w:rFonts w:asciiTheme="minorHAnsi" w:hAnsiTheme="minorHAnsi" w:cs="Arial"/>
          <w:color w:val="333333"/>
        </w:rPr>
        <w:t xml:space="preserve"> goals around change readiness and our</w:t>
      </w:r>
      <w:r w:rsidR="00011D6B" w:rsidRPr="00BC28EA">
        <w:rPr>
          <w:rFonts w:asciiTheme="minorHAnsi" w:hAnsiTheme="minorHAnsi" w:cs="Arial"/>
          <w:color w:val="333333"/>
        </w:rPr>
        <w:t xml:space="preserve"> </w:t>
      </w:r>
      <w:r w:rsidRPr="00BC28EA">
        <w:rPr>
          <w:rFonts w:asciiTheme="minorHAnsi" w:hAnsiTheme="minorHAnsi" w:cs="Arial"/>
          <w:color w:val="333333"/>
        </w:rPr>
        <w:t>leadership expectation</w:t>
      </w:r>
      <w:r w:rsidR="00011D6B" w:rsidRPr="00BC28EA">
        <w:rPr>
          <w:rFonts w:asciiTheme="minorHAnsi" w:hAnsiTheme="minorHAnsi" w:cs="Arial"/>
          <w:color w:val="333333"/>
        </w:rPr>
        <w:t xml:space="preserve">s, such as </w:t>
      </w:r>
      <w:r w:rsidRPr="00BC28EA">
        <w:rPr>
          <w:rFonts w:asciiTheme="minorHAnsi" w:hAnsiTheme="minorHAnsi" w:cs="Arial"/>
          <w:color w:val="333333"/>
        </w:rPr>
        <w:t>“build</w:t>
      </w:r>
      <w:r w:rsidR="00011D6B" w:rsidRPr="00BC28EA">
        <w:rPr>
          <w:rFonts w:asciiTheme="minorHAnsi" w:hAnsiTheme="minorHAnsi" w:cs="Arial"/>
          <w:color w:val="333333"/>
        </w:rPr>
        <w:t>s</w:t>
      </w:r>
      <w:r w:rsidRPr="00BC28EA">
        <w:rPr>
          <w:rFonts w:asciiTheme="minorHAnsi" w:hAnsiTheme="minorHAnsi" w:cs="Arial"/>
          <w:color w:val="333333"/>
        </w:rPr>
        <w:t xml:space="preserve"> community”</w:t>
      </w:r>
      <w:r w:rsidR="00011D6B" w:rsidRPr="00BC28EA">
        <w:rPr>
          <w:rFonts w:asciiTheme="minorHAnsi" w:hAnsiTheme="minorHAnsi" w:cs="Arial"/>
          <w:color w:val="333333"/>
        </w:rPr>
        <w:t xml:space="preserve"> or “looks to the future.”</w:t>
      </w:r>
    </w:p>
    <w:p w:rsidR="004B0B4E" w:rsidRPr="00BC28EA" w:rsidRDefault="004B0B4E" w:rsidP="00E9440E">
      <w:pPr>
        <w:rPr>
          <w:rFonts w:asciiTheme="minorHAnsi" w:hAnsiTheme="minorHAnsi" w:cs="Arial"/>
          <w:b/>
          <w:i/>
          <w:color w:val="333333"/>
        </w:rPr>
      </w:pPr>
    </w:p>
    <w:p w:rsidR="00E9440E" w:rsidRPr="00BC28EA" w:rsidRDefault="00E9440E" w:rsidP="00E9440E">
      <w:pPr>
        <w:rPr>
          <w:rFonts w:asciiTheme="minorHAnsi" w:hAnsiTheme="minorHAnsi" w:cs="Arial"/>
          <w:i/>
          <w:color w:val="333333"/>
        </w:rPr>
      </w:pPr>
      <w:r w:rsidRPr="00BC28EA">
        <w:rPr>
          <w:rFonts w:asciiTheme="minorHAnsi" w:hAnsiTheme="minorHAnsi" w:cs="Arial"/>
          <w:b/>
          <w:i/>
          <w:color w:val="333333"/>
        </w:rPr>
        <w:t xml:space="preserve">Interesting Trivia </w:t>
      </w:r>
      <w:r w:rsidR="00E14876" w:rsidRPr="00BC28EA">
        <w:rPr>
          <w:rFonts w:asciiTheme="minorHAnsi" w:hAnsiTheme="minorHAnsi" w:cs="Arial"/>
          <w:b/>
          <w:i/>
          <w:color w:val="333333"/>
        </w:rPr>
        <w:t>about</w:t>
      </w:r>
      <w:r w:rsidRPr="00BC28EA">
        <w:rPr>
          <w:rFonts w:asciiTheme="minorHAnsi" w:hAnsiTheme="minorHAnsi" w:cs="Arial"/>
          <w:b/>
          <w:i/>
          <w:color w:val="333333"/>
        </w:rPr>
        <w:t xml:space="preserve"> Charlotte</w:t>
      </w:r>
    </w:p>
    <w:p w:rsidR="00E9440E" w:rsidRPr="00BC28EA" w:rsidRDefault="00E9440E" w:rsidP="00E9440E">
      <w:pPr>
        <w:rPr>
          <w:rFonts w:asciiTheme="minorHAnsi" w:hAnsiTheme="minorHAnsi" w:cs="Arial"/>
          <w:color w:val="333333"/>
        </w:rPr>
      </w:pPr>
      <w:r w:rsidRPr="00BC28EA">
        <w:rPr>
          <w:rFonts w:asciiTheme="minorHAnsi" w:hAnsiTheme="minorHAnsi" w:cs="Arial"/>
          <w:color w:val="333333"/>
        </w:rPr>
        <w:t>Many of our mentees are not from Charlotte – some are recent transplants and would find this infor</w:t>
      </w:r>
      <w:r w:rsidR="00842540" w:rsidRPr="00BC28EA">
        <w:rPr>
          <w:rFonts w:asciiTheme="minorHAnsi" w:hAnsiTheme="minorHAnsi" w:cs="Arial"/>
          <w:color w:val="333333"/>
        </w:rPr>
        <w:t>mation</w:t>
      </w:r>
      <w:r w:rsidR="00466C8E">
        <w:rPr>
          <w:rFonts w:asciiTheme="minorHAnsi" w:hAnsiTheme="minorHAnsi" w:cs="Arial"/>
          <w:color w:val="333333"/>
        </w:rPr>
        <w:t xml:space="preserve"> </w:t>
      </w:r>
      <w:r w:rsidR="00842540" w:rsidRPr="00BC28EA">
        <w:rPr>
          <w:rFonts w:asciiTheme="minorHAnsi" w:hAnsiTheme="minorHAnsi" w:cs="Arial"/>
          <w:color w:val="333333"/>
        </w:rPr>
        <w:t xml:space="preserve">interesting and </w:t>
      </w:r>
      <w:r w:rsidRPr="00BC28EA">
        <w:rPr>
          <w:rFonts w:asciiTheme="minorHAnsi" w:hAnsiTheme="minorHAnsi" w:cs="Arial"/>
          <w:color w:val="333333"/>
        </w:rPr>
        <w:t>helpful.</w:t>
      </w:r>
    </w:p>
    <w:p w:rsidR="00E9440E" w:rsidRPr="00BC28EA" w:rsidRDefault="00E9440E" w:rsidP="00E9440E">
      <w:pPr>
        <w:spacing w:before="100" w:beforeAutospacing="1" w:after="100" w:afterAutospacing="1"/>
        <w:rPr>
          <w:rFonts w:asciiTheme="minorHAnsi" w:hAnsiTheme="minorHAnsi" w:cs="Arial"/>
          <w:color w:val="333333"/>
        </w:rPr>
      </w:pPr>
      <w:r w:rsidRPr="00BC28EA">
        <w:rPr>
          <w:rFonts w:asciiTheme="minorHAnsi" w:hAnsiTheme="minorHAnsi" w:cs="Arial"/>
          <w:b/>
          <w:bCs/>
          <w:i/>
          <w:color w:val="333333"/>
        </w:rPr>
        <w:t>Politics and Government</w:t>
      </w:r>
      <w:r w:rsidRPr="00BC28EA">
        <w:rPr>
          <w:rFonts w:asciiTheme="minorHAnsi" w:hAnsiTheme="minorHAnsi" w:cs="Arial"/>
          <w:color w:val="333333"/>
        </w:rPr>
        <w:br/>
        <w:t>Tread lightly</w:t>
      </w:r>
    </w:p>
    <w:p w:rsidR="00E9440E" w:rsidRPr="00BC28EA" w:rsidRDefault="00E9440E" w:rsidP="00E9440E">
      <w:pPr>
        <w:rPr>
          <w:rFonts w:asciiTheme="minorHAnsi" w:hAnsiTheme="minorHAnsi" w:cs="Arial"/>
          <w:b/>
          <w:bCs/>
          <w:i/>
          <w:color w:val="333333"/>
        </w:rPr>
      </w:pPr>
      <w:r w:rsidRPr="00BC28EA">
        <w:rPr>
          <w:rFonts w:asciiTheme="minorHAnsi" w:hAnsiTheme="minorHAnsi" w:cs="Arial"/>
          <w:b/>
          <w:bCs/>
          <w:i/>
          <w:color w:val="333333"/>
        </w:rPr>
        <w:t>"What if?" Situations</w:t>
      </w:r>
    </w:p>
    <w:p w:rsidR="00E9440E" w:rsidRPr="00BC28EA" w:rsidRDefault="00E9440E" w:rsidP="002422A2">
      <w:pPr>
        <w:pStyle w:val="ListParagraph"/>
        <w:numPr>
          <w:ilvl w:val="0"/>
          <w:numId w:val="17"/>
        </w:numPr>
        <w:rPr>
          <w:rFonts w:asciiTheme="minorHAnsi" w:hAnsiTheme="minorHAnsi" w:cs="Arial"/>
          <w:bCs/>
          <w:color w:val="333333"/>
        </w:rPr>
      </w:pPr>
      <w:r w:rsidRPr="00BC28EA">
        <w:rPr>
          <w:rFonts w:asciiTheme="minorHAnsi" w:hAnsiTheme="minorHAnsi" w:cs="Arial"/>
          <w:bCs/>
          <w:color w:val="333333"/>
        </w:rPr>
        <w:t>If you could live to be 140 years old, would you</w:t>
      </w:r>
      <w:r w:rsidR="008C03E7">
        <w:rPr>
          <w:rFonts w:asciiTheme="minorHAnsi" w:hAnsiTheme="minorHAnsi" w:cs="Arial"/>
          <w:bCs/>
          <w:color w:val="333333"/>
        </w:rPr>
        <w:t xml:space="preserve"> want to</w:t>
      </w:r>
      <w:r w:rsidRPr="00BC28EA">
        <w:rPr>
          <w:rFonts w:asciiTheme="minorHAnsi" w:hAnsiTheme="minorHAnsi" w:cs="Arial"/>
          <w:bCs/>
          <w:color w:val="333333"/>
        </w:rPr>
        <w:t xml:space="preserve">? </w:t>
      </w:r>
    </w:p>
    <w:p w:rsidR="005B0E88" w:rsidRPr="00BC28EA" w:rsidRDefault="00E9440E" w:rsidP="005B0E88">
      <w:pPr>
        <w:pStyle w:val="ListParagraph"/>
        <w:numPr>
          <w:ilvl w:val="0"/>
          <w:numId w:val="16"/>
        </w:numPr>
        <w:rPr>
          <w:rFonts w:asciiTheme="minorHAnsi" w:hAnsiTheme="minorHAnsi" w:cs="Arial"/>
          <w:bCs/>
          <w:color w:val="333333"/>
        </w:rPr>
      </w:pPr>
      <w:r w:rsidRPr="00BC28EA">
        <w:rPr>
          <w:rFonts w:asciiTheme="minorHAnsi" w:hAnsiTheme="minorHAnsi" w:cs="Arial"/>
          <w:bCs/>
          <w:color w:val="333333"/>
        </w:rPr>
        <w:t xml:space="preserve">If you had to live in a country other than the United States, where would you live and why? </w:t>
      </w:r>
    </w:p>
    <w:p w:rsidR="007202A7" w:rsidRPr="00BC28EA" w:rsidRDefault="005307D1" w:rsidP="007202A7">
      <w:pPr>
        <w:tabs>
          <w:tab w:val="left" w:pos="3600"/>
        </w:tabs>
        <w:jc w:val="center"/>
        <w:rPr>
          <w:rFonts w:asciiTheme="minorHAnsi" w:hAnsiTheme="minorHAnsi"/>
          <w:b/>
        </w:rPr>
      </w:pPr>
      <w:r>
        <w:rPr>
          <w:rFonts w:asciiTheme="minorHAnsi" w:hAnsiTheme="minorHAnsi"/>
          <w:b/>
        </w:rPr>
        <w:lastRenderedPageBreak/>
        <w:t>MENTORING RELATIONSHIP AGREEMENT</w:t>
      </w:r>
    </w:p>
    <w:p w:rsidR="007202A7" w:rsidRPr="00BC28EA" w:rsidRDefault="007202A7" w:rsidP="007202A7">
      <w:pPr>
        <w:tabs>
          <w:tab w:val="left" w:pos="3600"/>
        </w:tabs>
        <w:rPr>
          <w:rFonts w:asciiTheme="minorHAnsi" w:hAnsiTheme="minorHAnsi"/>
        </w:rPr>
      </w:pPr>
    </w:p>
    <w:p w:rsidR="00D05E4C" w:rsidRPr="00BC28EA" w:rsidRDefault="00D05E4C" w:rsidP="00D05E4C">
      <w:pPr>
        <w:pStyle w:val="Default"/>
        <w:jc w:val="center"/>
        <w:rPr>
          <w:rFonts w:asciiTheme="minorHAnsi" w:hAnsiTheme="minorHAnsi"/>
          <w:b/>
          <w:bCs/>
        </w:rPr>
      </w:pPr>
      <w:r w:rsidRPr="00BC28EA">
        <w:rPr>
          <w:rFonts w:asciiTheme="minorHAnsi" w:hAnsiTheme="minorHAnsi"/>
          <w:b/>
          <w:bCs/>
        </w:rPr>
        <w:t xml:space="preserve">Shared Leadership Learning </w:t>
      </w:r>
    </w:p>
    <w:p w:rsidR="00D05E4C" w:rsidRPr="00BC28EA" w:rsidRDefault="005307D1" w:rsidP="00D05E4C">
      <w:pPr>
        <w:pStyle w:val="Default"/>
        <w:jc w:val="center"/>
        <w:rPr>
          <w:rFonts w:asciiTheme="minorHAnsi" w:hAnsiTheme="minorHAnsi"/>
          <w:b/>
          <w:bCs/>
        </w:rPr>
      </w:pPr>
      <w:r>
        <w:rPr>
          <w:rFonts w:asciiTheme="minorHAnsi" w:hAnsiTheme="minorHAnsi"/>
          <w:b/>
          <w:bCs/>
        </w:rPr>
        <w:t>Mentoring Relationship Agreement</w:t>
      </w:r>
    </w:p>
    <w:p w:rsidR="00D05E4C" w:rsidRPr="00BC28EA" w:rsidRDefault="00D05E4C" w:rsidP="00D05E4C">
      <w:pPr>
        <w:pStyle w:val="Default"/>
        <w:jc w:val="center"/>
        <w:rPr>
          <w:rFonts w:asciiTheme="minorHAnsi" w:hAnsiTheme="minorHAnsi"/>
          <w:b/>
          <w:bCs/>
        </w:rPr>
      </w:pPr>
    </w:p>
    <w:p w:rsidR="00D05E4C" w:rsidRPr="00BC28EA" w:rsidRDefault="00D05E4C" w:rsidP="00D05E4C">
      <w:pPr>
        <w:pStyle w:val="Default"/>
        <w:jc w:val="center"/>
        <w:rPr>
          <w:rFonts w:asciiTheme="minorHAnsi" w:hAnsiTheme="minorHAnsi"/>
        </w:rPr>
      </w:pPr>
    </w:p>
    <w:p w:rsidR="00D05E4C" w:rsidRPr="00BC28EA" w:rsidRDefault="00D05E4C" w:rsidP="00D05E4C">
      <w:pPr>
        <w:pStyle w:val="Default"/>
        <w:jc w:val="center"/>
        <w:rPr>
          <w:rFonts w:asciiTheme="minorHAnsi" w:hAnsiTheme="minorHAnsi"/>
        </w:rPr>
      </w:pPr>
    </w:p>
    <w:p w:rsidR="00D05E4C" w:rsidRPr="001C1C5A" w:rsidRDefault="00D05E4C" w:rsidP="00D05E4C">
      <w:pPr>
        <w:pStyle w:val="Default"/>
        <w:rPr>
          <w:rFonts w:asciiTheme="minorHAnsi" w:hAnsiTheme="minorHAnsi" w:cs="Times New Roman"/>
          <w:sz w:val="22"/>
          <w:szCs w:val="22"/>
        </w:rPr>
      </w:pPr>
      <w:r w:rsidRPr="001C1C5A">
        <w:rPr>
          <w:rFonts w:asciiTheme="minorHAnsi" w:hAnsiTheme="minorHAnsi" w:cs="Times New Roman"/>
          <w:sz w:val="22"/>
          <w:szCs w:val="22"/>
        </w:rPr>
        <w:t xml:space="preserve">Mentee: ______________________ Mentor: _____________________ </w:t>
      </w:r>
    </w:p>
    <w:p w:rsidR="00D05E4C" w:rsidRPr="001C1C5A" w:rsidRDefault="00D05E4C" w:rsidP="00D05E4C">
      <w:pPr>
        <w:pStyle w:val="Default"/>
        <w:rPr>
          <w:rFonts w:asciiTheme="minorHAnsi" w:hAnsiTheme="minorHAnsi" w:cs="Times New Roman"/>
          <w:sz w:val="22"/>
          <w:szCs w:val="22"/>
        </w:rPr>
      </w:pPr>
    </w:p>
    <w:p w:rsidR="00D05E4C" w:rsidRPr="001C1C5A" w:rsidRDefault="00D05E4C" w:rsidP="00D05E4C">
      <w:pPr>
        <w:pStyle w:val="Default"/>
        <w:rPr>
          <w:rFonts w:asciiTheme="minorHAnsi" w:hAnsiTheme="minorHAnsi" w:cs="Times New Roman"/>
          <w:sz w:val="22"/>
          <w:szCs w:val="22"/>
        </w:rPr>
      </w:pPr>
    </w:p>
    <w:p w:rsidR="00D05E4C" w:rsidRPr="001C1C5A" w:rsidRDefault="00D05E4C" w:rsidP="00D05E4C">
      <w:pPr>
        <w:pStyle w:val="Default"/>
        <w:rPr>
          <w:rFonts w:asciiTheme="minorHAnsi" w:hAnsiTheme="minorHAnsi"/>
          <w:sz w:val="22"/>
          <w:szCs w:val="22"/>
        </w:rPr>
      </w:pPr>
      <w:r w:rsidRPr="001C1C5A">
        <w:rPr>
          <w:rFonts w:asciiTheme="minorHAnsi" w:hAnsiTheme="minorHAnsi"/>
          <w:sz w:val="22"/>
          <w:szCs w:val="22"/>
        </w:rPr>
        <w:t>The overall purpose of the mentoring relationship is to provide valuable support and enhance the development of employees by pairing them with members of leadership outside their work area.</w:t>
      </w:r>
    </w:p>
    <w:p w:rsidR="00D05E4C" w:rsidRPr="001C1C5A" w:rsidRDefault="00D05E4C" w:rsidP="00D05E4C">
      <w:pPr>
        <w:pStyle w:val="Default"/>
        <w:rPr>
          <w:rFonts w:asciiTheme="minorHAnsi" w:hAnsiTheme="minorHAnsi"/>
          <w:sz w:val="22"/>
          <w:szCs w:val="22"/>
        </w:rPr>
      </w:pPr>
    </w:p>
    <w:p w:rsidR="001C1C5A" w:rsidRPr="001C1C5A" w:rsidRDefault="00D05E4C" w:rsidP="00D05E4C">
      <w:pPr>
        <w:pStyle w:val="Default"/>
        <w:rPr>
          <w:rFonts w:asciiTheme="minorHAnsi" w:hAnsiTheme="minorHAnsi"/>
          <w:sz w:val="22"/>
          <w:szCs w:val="22"/>
        </w:rPr>
      </w:pPr>
      <w:r w:rsidRPr="001C1C5A">
        <w:rPr>
          <w:rFonts w:asciiTheme="minorHAnsi" w:hAnsiTheme="minorHAnsi"/>
          <w:sz w:val="22"/>
          <w:szCs w:val="22"/>
        </w:rPr>
        <w:t xml:space="preserve">We (mentor and mentee) agree to enter into a learning relationship for a period of </w:t>
      </w:r>
      <w:r w:rsidR="004716D1" w:rsidRPr="001C1C5A">
        <w:rPr>
          <w:rFonts w:asciiTheme="minorHAnsi" w:hAnsiTheme="minorHAnsi"/>
          <w:sz w:val="22"/>
          <w:szCs w:val="22"/>
        </w:rPr>
        <w:t xml:space="preserve">nine </w:t>
      </w:r>
      <w:r w:rsidRPr="001C1C5A">
        <w:rPr>
          <w:rFonts w:asciiTheme="minorHAnsi" w:hAnsiTheme="minorHAnsi"/>
          <w:sz w:val="22"/>
          <w:szCs w:val="22"/>
        </w:rPr>
        <w:t>months.  By entering into this agreement, the mentor recognizes his/her role as a professional role model and is expected to share advice, experience, and guidance consistent with the City of Charlotte Guiding Principles, Business Competencies, and Leadership Competencies.</w:t>
      </w:r>
    </w:p>
    <w:p w:rsidR="001C1C5A" w:rsidRPr="001C1C5A" w:rsidRDefault="001C1C5A" w:rsidP="00D05E4C">
      <w:pPr>
        <w:pStyle w:val="Default"/>
        <w:rPr>
          <w:rFonts w:asciiTheme="minorHAnsi" w:hAnsiTheme="minorHAnsi"/>
          <w:sz w:val="22"/>
          <w:szCs w:val="22"/>
        </w:rPr>
      </w:pPr>
    </w:p>
    <w:p w:rsidR="00D05E4C" w:rsidRPr="001C1C5A" w:rsidRDefault="00D05E4C" w:rsidP="00D05E4C">
      <w:pPr>
        <w:pStyle w:val="Default"/>
        <w:rPr>
          <w:rFonts w:asciiTheme="minorHAnsi" w:hAnsiTheme="minorHAnsi"/>
          <w:sz w:val="22"/>
          <w:szCs w:val="22"/>
        </w:rPr>
      </w:pPr>
      <w:r w:rsidRPr="001C1C5A">
        <w:rPr>
          <w:rFonts w:asciiTheme="minorHAnsi" w:hAnsiTheme="minorHAnsi"/>
          <w:sz w:val="22"/>
          <w:szCs w:val="22"/>
        </w:rPr>
        <w:t xml:space="preserve"> The mentee understands that the relationship is designed to meet his/her needs, but that primary responsibility for professional development, personal development, and career pathing remains the responsibility of the mentee. </w:t>
      </w:r>
    </w:p>
    <w:p w:rsidR="001C1C5A" w:rsidRPr="001C1C5A" w:rsidRDefault="001C1C5A" w:rsidP="00D05E4C">
      <w:pPr>
        <w:pStyle w:val="Default"/>
        <w:rPr>
          <w:rFonts w:asciiTheme="minorHAnsi" w:hAnsiTheme="minorHAnsi"/>
          <w:sz w:val="22"/>
          <w:szCs w:val="22"/>
        </w:rPr>
      </w:pPr>
    </w:p>
    <w:p w:rsidR="00D05E4C" w:rsidRPr="001C1C5A" w:rsidRDefault="00D05E4C" w:rsidP="00D05E4C">
      <w:pPr>
        <w:pStyle w:val="Default"/>
        <w:rPr>
          <w:rFonts w:asciiTheme="minorHAnsi" w:hAnsiTheme="minorHAnsi"/>
          <w:sz w:val="22"/>
          <w:szCs w:val="22"/>
        </w:rPr>
      </w:pPr>
      <w:r w:rsidRPr="001C1C5A">
        <w:rPr>
          <w:rFonts w:asciiTheme="minorHAnsi" w:hAnsiTheme="minorHAnsi"/>
          <w:sz w:val="22"/>
          <w:szCs w:val="22"/>
        </w:rPr>
        <w:t xml:space="preserve">In order to facilitate cooperation and avoid potential obstacles to this relationship, we (the above-named mentor and mentee) agree to the following terms: </w:t>
      </w:r>
    </w:p>
    <w:p w:rsidR="00D05E4C" w:rsidRPr="001C1C5A" w:rsidRDefault="00D05E4C" w:rsidP="00D05E4C">
      <w:pPr>
        <w:pStyle w:val="Default"/>
        <w:rPr>
          <w:rFonts w:asciiTheme="minorHAnsi" w:hAnsiTheme="minorHAnsi"/>
          <w:sz w:val="22"/>
          <w:szCs w:val="22"/>
        </w:rPr>
      </w:pPr>
    </w:p>
    <w:p w:rsidR="00D05E4C" w:rsidRPr="001C1C5A" w:rsidRDefault="00D05E4C" w:rsidP="00D05E4C">
      <w:pPr>
        <w:pStyle w:val="Default"/>
        <w:spacing w:line="480" w:lineRule="auto"/>
        <w:rPr>
          <w:rFonts w:asciiTheme="minorHAnsi" w:hAnsiTheme="minorHAnsi"/>
          <w:sz w:val="22"/>
          <w:szCs w:val="22"/>
        </w:rPr>
      </w:pPr>
      <w:r w:rsidRPr="001C1C5A">
        <w:rPr>
          <w:rFonts w:asciiTheme="minorHAnsi" w:hAnsiTheme="minorHAnsi"/>
          <w:sz w:val="22"/>
          <w:szCs w:val="22"/>
        </w:rPr>
        <w:t>Frequency of mentor-mentee contact (weekly, bi-weekly, monthly, etc.):</w:t>
      </w:r>
    </w:p>
    <w:p w:rsidR="00546243" w:rsidRPr="001C1C5A" w:rsidRDefault="00546243" w:rsidP="00D05E4C">
      <w:pPr>
        <w:pStyle w:val="Default"/>
        <w:rPr>
          <w:rFonts w:asciiTheme="minorHAnsi" w:hAnsiTheme="minorHAnsi"/>
          <w:sz w:val="22"/>
          <w:szCs w:val="22"/>
        </w:rPr>
      </w:pPr>
    </w:p>
    <w:p w:rsidR="00D05E4C" w:rsidRPr="001C1C5A" w:rsidRDefault="00546243" w:rsidP="00D05E4C">
      <w:pPr>
        <w:pStyle w:val="Default"/>
        <w:rPr>
          <w:rFonts w:asciiTheme="minorHAnsi" w:hAnsiTheme="minorHAnsi"/>
          <w:sz w:val="22"/>
          <w:szCs w:val="22"/>
        </w:rPr>
      </w:pPr>
      <w:r w:rsidRPr="001C1C5A">
        <w:rPr>
          <w:rFonts w:asciiTheme="minorHAnsi" w:hAnsiTheme="minorHAnsi"/>
          <w:sz w:val="22"/>
          <w:szCs w:val="22"/>
        </w:rPr>
        <w:t>P</w:t>
      </w:r>
      <w:r w:rsidR="00D05E4C" w:rsidRPr="001C1C5A">
        <w:rPr>
          <w:rFonts w:asciiTheme="minorHAnsi" w:hAnsiTheme="minorHAnsi"/>
          <w:sz w:val="22"/>
          <w:szCs w:val="22"/>
        </w:rPr>
        <w:t>referred method(s) of communication (in-person is usually best, but when not possible, will you use email, voice mail, IM, etc?)</w:t>
      </w:r>
    </w:p>
    <w:p w:rsidR="00D05E4C" w:rsidRPr="001C1C5A" w:rsidRDefault="00D05E4C" w:rsidP="00D05E4C">
      <w:pPr>
        <w:pStyle w:val="Default"/>
        <w:spacing w:line="480" w:lineRule="auto"/>
        <w:rPr>
          <w:rFonts w:asciiTheme="minorHAnsi" w:hAnsiTheme="minorHAnsi"/>
          <w:sz w:val="22"/>
          <w:szCs w:val="22"/>
        </w:rPr>
      </w:pPr>
    </w:p>
    <w:p w:rsidR="00D05E4C" w:rsidRPr="001C1C5A" w:rsidRDefault="00D05E4C" w:rsidP="00D05E4C">
      <w:pPr>
        <w:pStyle w:val="Default"/>
        <w:spacing w:line="480" w:lineRule="auto"/>
        <w:rPr>
          <w:rFonts w:asciiTheme="minorHAnsi" w:hAnsiTheme="minorHAnsi"/>
          <w:sz w:val="22"/>
          <w:szCs w:val="22"/>
        </w:rPr>
      </w:pPr>
      <w:r w:rsidRPr="001C1C5A">
        <w:rPr>
          <w:rFonts w:asciiTheme="minorHAnsi" w:hAnsiTheme="minorHAnsi"/>
          <w:sz w:val="22"/>
          <w:szCs w:val="22"/>
        </w:rPr>
        <w:t xml:space="preserve">Concerns (time, workload, location, personal dynamics, etc): </w:t>
      </w:r>
    </w:p>
    <w:p w:rsidR="00546243" w:rsidRPr="001C1C5A" w:rsidRDefault="00546243" w:rsidP="00D05E4C">
      <w:pPr>
        <w:pStyle w:val="Default"/>
        <w:rPr>
          <w:rFonts w:asciiTheme="minorHAnsi" w:hAnsiTheme="minorHAnsi"/>
          <w:sz w:val="22"/>
          <w:szCs w:val="22"/>
        </w:rPr>
      </w:pPr>
    </w:p>
    <w:p w:rsidR="00D05E4C" w:rsidRPr="001C1C5A" w:rsidRDefault="00D05E4C" w:rsidP="00D05E4C">
      <w:pPr>
        <w:pStyle w:val="Default"/>
        <w:rPr>
          <w:rFonts w:asciiTheme="minorHAnsi" w:hAnsiTheme="minorHAnsi"/>
          <w:sz w:val="22"/>
          <w:szCs w:val="22"/>
        </w:rPr>
      </w:pPr>
      <w:r w:rsidRPr="001C1C5A">
        <w:rPr>
          <w:rFonts w:asciiTheme="minorHAnsi" w:hAnsiTheme="minorHAnsi"/>
          <w:sz w:val="22"/>
          <w:szCs w:val="22"/>
        </w:rPr>
        <w:t>Other:</w:t>
      </w:r>
    </w:p>
    <w:p w:rsidR="00D05E4C" w:rsidRPr="001C1C5A" w:rsidRDefault="00D05E4C" w:rsidP="00D05E4C">
      <w:pPr>
        <w:pStyle w:val="Default"/>
        <w:rPr>
          <w:rFonts w:asciiTheme="minorHAnsi" w:hAnsiTheme="minorHAnsi"/>
          <w:sz w:val="22"/>
          <w:szCs w:val="22"/>
        </w:rPr>
      </w:pPr>
    </w:p>
    <w:p w:rsidR="00D05E4C" w:rsidRPr="001C1C5A" w:rsidRDefault="00D05E4C" w:rsidP="00D05E4C">
      <w:pPr>
        <w:pStyle w:val="Default"/>
        <w:rPr>
          <w:rFonts w:asciiTheme="minorHAnsi" w:hAnsiTheme="minorHAnsi"/>
          <w:sz w:val="22"/>
          <w:szCs w:val="22"/>
        </w:rPr>
      </w:pPr>
    </w:p>
    <w:p w:rsidR="00D05E4C" w:rsidRPr="001C1C5A" w:rsidRDefault="00D05E4C" w:rsidP="00D05E4C">
      <w:pPr>
        <w:pStyle w:val="Default"/>
        <w:rPr>
          <w:rFonts w:asciiTheme="minorHAnsi" w:hAnsiTheme="minorHAnsi"/>
          <w:sz w:val="22"/>
          <w:szCs w:val="22"/>
        </w:rPr>
      </w:pPr>
      <w:r w:rsidRPr="001C1C5A">
        <w:rPr>
          <w:rFonts w:asciiTheme="minorHAnsi" w:hAnsiTheme="minorHAnsi"/>
          <w:sz w:val="22"/>
          <w:szCs w:val="22"/>
        </w:rPr>
        <w:t xml:space="preserve">We acknowledge that we have discussed this relationship and understand it to be an important developmental opportunity for both participants.  </w:t>
      </w:r>
      <w:r w:rsidRPr="001C1C5A">
        <w:rPr>
          <w:rFonts w:asciiTheme="minorHAnsi" w:hAnsiTheme="minorHAnsi"/>
          <w:b/>
          <w:sz w:val="22"/>
          <w:szCs w:val="22"/>
        </w:rPr>
        <w:t>We agree to respect the other’s personal requests and to maintain confidentiality before, during, and after the mentoring period.</w:t>
      </w:r>
      <w:r w:rsidRPr="001C1C5A">
        <w:rPr>
          <w:rFonts w:asciiTheme="minorHAnsi" w:hAnsiTheme="minorHAnsi"/>
          <w:sz w:val="22"/>
          <w:szCs w:val="22"/>
        </w:rPr>
        <w:t xml:space="preserve"> </w:t>
      </w:r>
    </w:p>
    <w:p w:rsidR="00D05E4C" w:rsidRPr="001C1C5A" w:rsidRDefault="00D05E4C" w:rsidP="00D05E4C">
      <w:pPr>
        <w:pStyle w:val="Default"/>
        <w:rPr>
          <w:rFonts w:asciiTheme="minorHAnsi" w:hAnsiTheme="minorHAnsi"/>
          <w:b/>
          <w:sz w:val="22"/>
          <w:szCs w:val="22"/>
        </w:rPr>
      </w:pPr>
      <w:r w:rsidRPr="001C1C5A">
        <w:rPr>
          <w:rFonts w:asciiTheme="minorHAnsi" w:hAnsiTheme="minorHAnsi"/>
          <w:sz w:val="22"/>
          <w:szCs w:val="22"/>
        </w:rPr>
        <w:t xml:space="preserve">We recognize that our participation in this career and professional development experience is voluntary and may require non-duty time.  </w:t>
      </w:r>
      <w:r w:rsidRPr="001C1C5A">
        <w:rPr>
          <w:rFonts w:asciiTheme="minorHAnsi" w:hAnsiTheme="minorHAnsi"/>
          <w:b/>
          <w:sz w:val="22"/>
          <w:szCs w:val="22"/>
        </w:rPr>
        <w:t xml:space="preserve">We further understand that either participant may end the relationship without question or reason at any time during the agreement period. </w:t>
      </w:r>
    </w:p>
    <w:p w:rsidR="00D05E4C" w:rsidRPr="001C1C5A" w:rsidRDefault="00D05E4C" w:rsidP="00D05E4C">
      <w:pPr>
        <w:pStyle w:val="Default"/>
        <w:rPr>
          <w:rFonts w:asciiTheme="minorHAnsi" w:hAnsiTheme="minorHAnsi"/>
          <w:b/>
          <w:sz w:val="22"/>
          <w:szCs w:val="22"/>
        </w:rPr>
      </w:pPr>
    </w:p>
    <w:p w:rsidR="00D05E4C" w:rsidRPr="001C1C5A" w:rsidRDefault="00D05E4C" w:rsidP="00D05E4C">
      <w:pPr>
        <w:pStyle w:val="Default"/>
        <w:rPr>
          <w:rFonts w:asciiTheme="minorHAnsi" w:hAnsiTheme="minorHAnsi"/>
          <w:b/>
          <w:sz w:val="22"/>
          <w:szCs w:val="22"/>
        </w:rPr>
      </w:pPr>
      <w:r w:rsidRPr="001C1C5A">
        <w:rPr>
          <w:rFonts w:asciiTheme="minorHAnsi" w:hAnsiTheme="minorHAnsi"/>
          <w:b/>
          <w:sz w:val="22"/>
          <w:szCs w:val="22"/>
        </w:rPr>
        <w:lastRenderedPageBreak/>
        <w:t>Additionally, please refer to the page titled “Expectations for a Successful Mentoring Experience” for guidance on maximizing this opportunity.</w:t>
      </w:r>
    </w:p>
    <w:p w:rsidR="00D05E4C" w:rsidRPr="001C1C5A" w:rsidRDefault="00D05E4C" w:rsidP="00D05E4C">
      <w:pPr>
        <w:pStyle w:val="Default"/>
        <w:rPr>
          <w:rFonts w:asciiTheme="minorHAnsi" w:hAnsiTheme="minorHAnsi"/>
          <w:sz w:val="22"/>
          <w:szCs w:val="22"/>
        </w:rPr>
      </w:pPr>
    </w:p>
    <w:p w:rsidR="00D05E4C" w:rsidRPr="001C1C5A" w:rsidRDefault="00D05E4C" w:rsidP="00D05E4C">
      <w:pPr>
        <w:pStyle w:val="Default"/>
        <w:rPr>
          <w:rFonts w:asciiTheme="minorHAnsi" w:hAnsiTheme="minorHAnsi"/>
          <w:sz w:val="22"/>
          <w:szCs w:val="22"/>
        </w:rPr>
      </w:pPr>
    </w:p>
    <w:p w:rsidR="00D05E4C" w:rsidRPr="001C1C5A" w:rsidRDefault="007E1681" w:rsidP="007E1681">
      <w:pPr>
        <w:pStyle w:val="Default"/>
        <w:rPr>
          <w:rFonts w:asciiTheme="minorHAnsi" w:hAnsiTheme="minorHAnsi"/>
          <w:sz w:val="22"/>
          <w:szCs w:val="22"/>
        </w:rPr>
      </w:pPr>
      <w:r w:rsidRPr="001C1C5A">
        <w:rPr>
          <w:rFonts w:asciiTheme="minorHAnsi" w:hAnsiTheme="minorHAnsi"/>
          <w:sz w:val="22"/>
          <w:szCs w:val="22"/>
        </w:rPr>
        <w:t>______________________________</w:t>
      </w:r>
      <w:r w:rsidRPr="001C1C5A">
        <w:rPr>
          <w:rFonts w:asciiTheme="minorHAnsi" w:hAnsiTheme="minorHAnsi"/>
          <w:sz w:val="22"/>
          <w:szCs w:val="22"/>
        </w:rPr>
        <w:tab/>
      </w:r>
      <w:r w:rsidRPr="001C1C5A">
        <w:rPr>
          <w:rFonts w:asciiTheme="minorHAnsi" w:hAnsiTheme="minorHAnsi"/>
          <w:sz w:val="22"/>
          <w:szCs w:val="22"/>
        </w:rPr>
        <w:tab/>
      </w:r>
      <w:r w:rsidRPr="001C1C5A">
        <w:rPr>
          <w:rFonts w:asciiTheme="minorHAnsi" w:hAnsiTheme="minorHAnsi"/>
          <w:sz w:val="22"/>
          <w:szCs w:val="22"/>
        </w:rPr>
        <w:tab/>
        <w:t>______________________________</w:t>
      </w:r>
    </w:p>
    <w:p w:rsidR="0013537E" w:rsidRPr="001C1C5A" w:rsidRDefault="00D05E4C" w:rsidP="00D05E4C">
      <w:pPr>
        <w:rPr>
          <w:rFonts w:asciiTheme="minorHAnsi" w:hAnsiTheme="minorHAnsi"/>
          <w:sz w:val="22"/>
          <w:szCs w:val="22"/>
        </w:rPr>
      </w:pPr>
      <w:r w:rsidRPr="001C1C5A">
        <w:rPr>
          <w:rFonts w:asciiTheme="minorHAnsi" w:hAnsiTheme="minorHAnsi"/>
          <w:sz w:val="22"/>
          <w:szCs w:val="22"/>
        </w:rPr>
        <w:t xml:space="preserve">Mentor Signature </w:t>
      </w:r>
      <w:r w:rsidRPr="001C1C5A">
        <w:rPr>
          <w:rFonts w:asciiTheme="minorHAnsi" w:hAnsiTheme="minorHAnsi"/>
          <w:sz w:val="22"/>
          <w:szCs w:val="22"/>
        </w:rPr>
        <w:tab/>
        <w:t xml:space="preserve">       </w:t>
      </w:r>
      <w:r w:rsidRPr="001C1C5A">
        <w:rPr>
          <w:rFonts w:asciiTheme="minorHAnsi" w:hAnsiTheme="minorHAnsi"/>
          <w:sz w:val="22"/>
          <w:szCs w:val="22"/>
        </w:rPr>
        <w:tab/>
        <w:t>Date</w:t>
      </w:r>
      <w:r w:rsidRPr="001C1C5A">
        <w:rPr>
          <w:rFonts w:asciiTheme="minorHAnsi" w:hAnsiTheme="minorHAnsi"/>
          <w:sz w:val="22"/>
          <w:szCs w:val="22"/>
        </w:rPr>
        <w:tab/>
      </w:r>
      <w:r w:rsidRPr="001C1C5A">
        <w:rPr>
          <w:rFonts w:asciiTheme="minorHAnsi" w:hAnsiTheme="minorHAnsi"/>
          <w:sz w:val="22"/>
          <w:szCs w:val="22"/>
        </w:rPr>
        <w:tab/>
      </w:r>
      <w:r w:rsidRPr="001C1C5A">
        <w:rPr>
          <w:rFonts w:asciiTheme="minorHAnsi" w:hAnsiTheme="minorHAnsi"/>
          <w:sz w:val="22"/>
          <w:szCs w:val="22"/>
        </w:rPr>
        <w:tab/>
        <w:t xml:space="preserve"> Mentee Signature</w:t>
      </w:r>
      <w:r w:rsidRPr="001C1C5A">
        <w:rPr>
          <w:rFonts w:asciiTheme="minorHAnsi" w:hAnsiTheme="minorHAnsi"/>
          <w:sz w:val="22"/>
          <w:szCs w:val="22"/>
        </w:rPr>
        <w:tab/>
      </w:r>
      <w:r w:rsidRPr="001C1C5A">
        <w:rPr>
          <w:rFonts w:asciiTheme="minorHAnsi" w:hAnsiTheme="minorHAnsi"/>
          <w:sz w:val="22"/>
          <w:szCs w:val="22"/>
        </w:rPr>
        <w:tab/>
        <w:t xml:space="preserve"> Date</w:t>
      </w:r>
    </w:p>
    <w:p w:rsidR="0013537E" w:rsidRPr="001C1C5A" w:rsidRDefault="0013537E" w:rsidP="0013537E">
      <w:pPr>
        <w:tabs>
          <w:tab w:val="left" w:pos="3600"/>
        </w:tabs>
        <w:rPr>
          <w:rFonts w:asciiTheme="minorHAnsi" w:hAnsiTheme="minorHAnsi"/>
          <w:sz w:val="22"/>
          <w:szCs w:val="22"/>
        </w:rPr>
      </w:pPr>
      <w:r w:rsidRPr="001C1C5A">
        <w:rPr>
          <w:rFonts w:asciiTheme="minorHAnsi" w:hAnsiTheme="minorHAnsi"/>
          <w:sz w:val="22"/>
          <w:szCs w:val="22"/>
        </w:rPr>
        <w:br w:type="page"/>
      </w:r>
    </w:p>
    <w:p w:rsidR="0013537E" w:rsidRPr="00BC28EA" w:rsidRDefault="0013537E" w:rsidP="0013537E">
      <w:pPr>
        <w:tabs>
          <w:tab w:val="left" w:pos="3600"/>
        </w:tabs>
        <w:jc w:val="center"/>
        <w:rPr>
          <w:rFonts w:asciiTheme="minorHAnsi" w:hAnsiTheme="minorHAnsi"/>
          <w:b/>
        </w:rPr>
      </w:pPr>
      <w:r w:rsidRPr="00BC28EA">
        <w:rPr>
          <w:rFonts w:asciiTheme="minorHAnsi" w:hAnsiTheme="minorHAnsi"/>
          <w:b/>
        </w:rPr>
        <w:lastRenderedPageBreak/>
        <w:t>MENTEE LEARNING ACTIVITIES</w:t>
      </w:r>
    </w:p>
    <w:p w:rsidR="0013537E" w:rsidRPr="00BC28EA" w:rsidRDefault="0013537E" w:rsidP="0013537E">
      <w:pPr>
        <w:tabs>
          <w:tab w:val="left" w:pos="3600"/>
        </w:tabs>
        <w:rPr>
          <w:rFonts w:asciiTheme="minorHAnsi" w:hAnsiTheme="minorHAnsi"/>
        </w:rPr>
      </w:pPr>
    </w:p>
    <w:p w:rsidR="0013537E" w:rsidRPr="00BC28EA" w:rsidRDefault="0013537E" w:rsidP="0013537E">
      <w:pPr>
        <w:tabs>
          <w:tab w:val="left" w:pos="3600"/>
        </w:tabs>
        <w:rPr>
          <w:rFonts w:asciiTheme="minorHAnsi" w:hAnsiTheme="minorHAnsi"/>
        </w:rPr>
      </w:pPr>
      <w:r w:rsidRPr="00BC28EA">
        <w:rPr>
          <w:rFonts w:asciiTheme="minorHAnsi" w:hAnsiTheme="minorHAnsi"/>
        </w:rPr>
        <w:t xml:space="preserve">Although there are numerous activities that you may pursue with your Mentee, it is suggested that they be targeted to meet to your Mentee’s specific goals and objectives. </w:t>
      </w:r>
    </w:p>
    <w:p w:rsidR="0013537E" w:rsidRPr="00BC28EA" w:rsidRDefault="0013537E" w:rsidP="0013537E">
      <w:pPr>
        <w:tabs>
          <w:tab w:val="left" w:pos="3600"/>
        </w:tabs>
        <w:rPr>
          <w:rFonts w:asciiTheme="minorHAnsi" w:hAnsiTheme="minorHAnsi"/>
        </w:rPr>
      </w:pPr>
    </w:p>
    <w:p w:rsidR="0013537E" w:rsidRPr="008C59D5" w:rsidRDefault="004716D1" w:rsidP="0013537E">
      <w:pPr>
        <w:tabs>
          <w:tab w:val="left" w:pos="3600"/>
        </w:tabs>
        <w:rPr>
          <w:rFonts w:asciiTheme="minorHAnsi" w:hAnsiTheme="minorHAnsi"/>
          <w:b/>
        </w:rPr>
      </w:pPr>
      <w:r>
        <w:rPr>
          <w:rFonts w:asciiTheme="minorHAnsi" w:hAnsiTheme="minorHAnsi"/>
        </w:rPr>
        <w:t>Because</w:t>
      </w:r>
      <w:r w:rsidR="0013537E" w:rsidRPr="00BC28EA">
        <w:rPr>
          <w:rFonts w:asciiTheme="minorHAnsi" w:hAnsiTheme="minorHAnsi"/>
        </w:rPr>
        <w:t xml:space="preserve"> you and your Mentee will be discussing goals during </w:t>
      </w:r>
      <w:r>
        <w:rPr>
          <w:rFonts w:asciiTheme="minorHAnsi" w:hAnsiTheme="minorHAnsi"/>
        </w:rPr>
        <w:t>your first one-on-one meeting</w:t>
      </w:r>
      <w:r w:rsidR="0013537E" w:rsidRPr="00BC28EA">
        <w:rPr>
          <w:rFonts w:asciiTheme="minorHAnsi" w:hAnsiTheme="minorHAnsi"/>
        </w:rPr>
        <w:t xml:space="preserve">, you may want to discuss possible activities during this time. </w:t>
      </w:r>
      <w:r w:rsidR="0013537E" w:rsidRPr="008C59D5">
        <w:rPr>
          <w:rFonts w:asciiTheme="minorHAnsi" w:hAnsiTheme="minorHAnsi"/>
          <w:b/>
        </w:rPr>
        <w:t>It also may be helpful to ask your Mentee to prepare a personal SWOT analysis (Strengths, Weaknesses, Opportunities and Threats) to use as a basis for identifying targeted learning activities.</w:t>
      </w:r>
    </w:p>
    <w:p w:rsidR="0013537E" w:rsidRPr="008C59D5" w:rsidRDefault="0013537E" w:rsidP="0013537E">
      <w:pPr>
        <w:tabs>
          <w:tab w:val="left" w:pos="3600"/>
        </w:tabs>
        <w:rPr>
          <w:rFonts w:asciiTheme="minorHAnsi" w:hAnsiTheme="minorHAnsi"/>
          <w:b/>
        </w:rPr>
      </w:pPr>
    </w:p>
    <w:p w:rsidR="0013537E" w:rsidRPr="00BC28EA" w:rsidRDefault="0013537E" w:rsidP="0013537E">
      <w:pPr>
        <w:tabs>
          <w:tab w:val="left" w:pos="3600"/>
        </w:tabs>
        <w:spacing w:after="120"/>
        <w:rPr>
          <w:rFonts w:asciiTheme="minorHAnsi" w:hAnsiTheme="minorHAnsi"/>
        </w:rPr>
      </w:pPr>
      <w:r w:rsidRPr="00BC28EA">
        <w:rPr>
          <w:rFonts w:asciiTheme="minorHAnsi" w:hAnsiTheme="minorHAnsi"/>
        </w:rPr>
        <w:t>Here are examples of Mentee learning activities:</w:t>
      </w:r>
    </w:p>
    <w:p w:rsidR="0013537E" w:rsidRPr="00BC28EA" w:rsidRDefault="0013537E" w:rsidP="0013537E">
      <w:pPr>
        <w:pStyle w:val="ListParagraph"/>
        <w:numPr>
          <w:ilvl w:val="0"/>
          <w:numId w:val="5"/>
        </w:numPr>
        <w:tabs>
          <w:tab w:val="left" w:pos="3600"/>
        </w:tabs>
        <w:rPr>
          <w:rFonts w:asciiTheme="minorHAnsi" w:hAnsiTheme="minorHAnsi"/>
        </w:rPr>
      </w:pPr>
      <w:r w:rsidRPr="00BC28EA">
        <w:rPr>
          <w:rFonts w:asciiTheme="minorHAnsi" w:hAnsiTheme="minorHAnsi"/>
        </w:rPr>
        <w:t>Reading and discussing relevant books / articles</w:t>
      </w:r>
    </w:p>
    <w:p w:rsidR="0013537E" w:rsidRPr="00BC28EA" w:rsidRDefault="0013537E" w:rsidP="0013537E">
      <w:pPr>
        <w:pStyle w:val="ListParagraph"/>
        <w:numPr>
          <w:ilvl w:val="0"/>
          <w:numId w:val="5"/>
        </w:numPr>
        <w:tabs>
          <w:tab w:val="left" w:pos="3600"/>
        </w:tabs>
        <w:rPr>
          <w:rFonts w:asciiTheme="minorHAnsi" w:hAnsiTheme="minorHAnsi"/>
        </w:rPr>
      </w:pPr>
      <w:r w:rsidRPr="00BC28EA">
        <w:rPr>
          <w:rFonts w:asciiTheme="minorHAnsi" w:hAnsiTheme="minorHAnsi"/>
        </w:rPr>
        <w:t>Attending seminars, workshops, or webinars</w:t>
      </w:r>
    </w:p>
    <w:p w:rsidR="0013537E" w:rsidRPr="00BC28EA" w:rsidRDefault="0013537E" w:rsidP="0013537E">
      <w:pPr>
        <w:pStyle w:val="ListParagraph"/>
        <w:numPr>
          <w:ilvl w:val="0"/>
          <w:numId w:val="5"/>
        </w:numPr>
        <w:tabs>
          <w:tab w:val="left" w:pos="3600"/>
        </w:tabs>
        <w:rPr>
          <w:rFonts w:asciiTheme="minorHAnsi" w:hAnsiTheme="minorHAnsi"/>
        </w:rPr>
      </w:pPr>
      <w:r w:rsidRPr="00BC28EA">
        <w:rPr>
          <w:rFonts w:asciiTheme="minorHAnsi" w:hAnsiTheme="minorHAnsi"/>
        </w:rPr>
        <w:t>Networking</w:t>
      </w:r>
    </w:p>
    <w:p w:rsidR="0013537E" w:rsidRPr="00BC28EA" w:rsidRDefault="0013537E" w:rsidP="0013537E">
      <w:pPr>
        <w:pStyle w:val="ListParagraph"/>
        <w:numPr>
          <w:ilvl w:val="0"/>
          <w:numId w:val="5"/>
        </w:numPr>
        <w:tabs>
          <w:tab w:val="left" w:pos="3600"/>
        </w:tabs>
        <w:rPr>
          <w:rFonts w:asciiTheme="minorHAnsi" w:hAnsiTheme="minorHAnsi"/>
        </w:rPr>
      </w:pPr>
      <w:r w:rsidRPr="00BC28EA">
        <w:rPr>
          <w:rFonts w:asciiTheme="minorHAnsi" w:hAnsiTheme="minorHAnsi"/>
        </w:rPr>
        <w:t>Attending meetings with Mentor</w:t>
      </w:r>
    </w:p>
    <w:p w:rsidR="0013537E" w:rsidRPr="00BC28EA" w:rsidRDefault="0013537E" w:rsidP="0013537E">
      <w:pPr>
        <w:pStyle w:val="ListParagraph"/>
        <w:numPr>
          <w:ilvl w:val="0"/>
          <w:numId w:val="5"/>
        </w:numPr>
        <w:tabs>
          <w:tab w:val="left" w:pos="3600"/>
        </w:tabs>
        <w:rPr>
          <w:rFonts w:asciiTheme="minorHAnsi" w:hAnsiTheme="minorHAnsi"/>
        </w:rPr>
      </w:pPr>
      <w:r w:rsidRPr="00BC28EA">
        <w:rPr>
          <w:rFonts w:asciiTheme="minorHAnsi" w:hAnsiTheme="minorHAnsi"/>
        </w:rPr>
        <w:t>Job shadowing the Mentor</w:t>
      </w:r>
    </w:p>
    <w:p w:rsidR="0013537E" w:rsidRPr="00BC28EA" w:rsidRDefault="0013537E" w:rsidP="0013537E">
      <w:pPr>
        <w:pStyle w:val="ListParagraph"/>
        <w:numPr>
          <w:ilvl w:val="0"/>
          <w:numId w:val="5"/>
        </w:numPr>
        <w:tabs>
          <w:tab w:val="left" w:pos="3600"/>
        </w:tabs>
        <w:rPr>
          <w:rFonts w:asciiTheme="minorHAnsi" w:hAnsiTheme="minorHAnsi"/>
        </w:rPr>
      </w:pPr>
      <w:r w:rsidRPr="00BC28EA">
        <w:rPr>
          <w:rFonts w:asciiTheme="minorHAnsi" w:hAnsiTheme="minorHAnsi"/>
        </w:rPr>
        <w:t>Attending professional association meetings with Mentor</w:t>
      </w:r>
    </w:p>
    <w:p w:rsidR="0013537E" w:rsidRPr="00BC28EA" w:rsidRDefault="0013537E" w:rsidP="0013537E">
      <w:pPr>
        <w:pStyle w:val="ListParagraph"/>
        <w:numPr>
          <w:ilvl w:val="0"/>
          <w:numId w:val="5"/>
        </w:numPr>
        <w:tabs>
          <w:tab w:val="left" w:pos="3600"/>
        </w:tabs>
        <w:rPr>
          <w:rFonts w:asciiTheme="minorHAnsi" w:hAnsiTheme="minorHAnsi"/>
        </w:rPr>
      </w:pPr>
      <w:r w:rsidRPr="00BC28EA">
        <w:rPr>
          <w:rFonts w:asciiTheme="minorHAnsi" w:hAnsiTheme="minorHAnsi"/>
        </w:rPr>
        <w:t>Interviewing people with expertise in the area Mentee wants to develop</w:t>
      </w:r>
    </w:p>
    <w:p w:rsidR="0013537E" w:rsidRPr="00BC28EA" w:rsidRDefault="0013537E" w:rsidP="0013537E">
      <w:pPr>
        <w:pStyle w:val="ListParagraph"/>
        <w:numPr>
          <w:ilvl w:val="0"/>
          <w:numId w:val="5"/>
        </w:numPr>
        <w:tabs>
          <w:tab w:val="left" w:pos="3600"/>
        </w:tabs>
        <w:rPr>
          <w:rFonts w:asciiTheme="minorHAnsi" w:hAnsiTheme="minorHAnsi"/>
        </w:rPr>
      </w:pPr>
      <w:r w:rsidRPr="00BC28EA">
        <w:rPr>
          <w:rFonts w:asciiTheme="minorHAnsi" w:hAnsiTheme="minorHAnsi"/>
        </w:rPr>
        <w:t>Discussing or debriefing Mentee on-the-job assignments</w:t>
      </w:r>
    </w:p>
    <w:p w:rsidR="0013537E" w:rsidRPr="00BC28EA" w:rsidRDefault="0013537E" w:rsidP="0013537E">
      <w:pPr>
        <w:pStyle w:val="ListParagraph"/>
        <w:numPr>
          <w:ilvl w:val="0"/>
          <w:numId w:val="5"/>
        </w:numPr>
        <w:tabs>
          <w:tab w:val="left" w:pos="3600"/>
        </w:tabs>
        <w:rPr>
          <w:rFonts w:asciiTheme="minorHAnsi" w:hAnsiTheme="minorHAnsi"/>
        </w:rPr>
      </w:pPr>
      <w:r w:rsidRPr="00BC28EA">
        <w:rPr>
          <w:rFonts w:asciiTheme="minorHAnsi" w:hAnsiTheme="minorHAnsi"/>
        </w:rPr>
        <w:t>Mentor observing Mentee performing on-the-job assignments and providing feedback</w:t>
      </w:r>
    </w:p>
    <w:p w:rsidR="0013537E" w:rsidRPr="00BC28EA" w:rsidRDefault="0092509B" w:rsidP="004716D1">
      <w:pPr>
        <w:pStyle w:val="ListParagraph"/>
        <w:numPr>
          <w:ilvl w:val="0"/>
          <w:numId w:val="5"/>
        </w:numPr>
        <w:tabs>
          <w:tab w:val="left" w:pos="3600"/>
        </w:tabs>
        <w:rPr>
          <w:rFonts w:asciiTheme="minorHAnsi" w:hAnsiTheme="minorHAnsi"/>
        </w:rPr>
      </w:pPr>
      <w:r w:rsidRPr="00BC28EA">
        <w:rPr>
          <w:rFonts w:asciiTheme="minorHAnsi" w:hAnsiTheme="minorHAnsi"/>
        </w:rPr>
        <w:t>(If agreeable to both) Off-the-job events or activities</w:t>
      </w:r>
    </w:p>
    <w:p w:rsidR="007202A7" w:rsidRPr="00BC28EA" w:rsidRDefault="007202A7" w:rsidP="007202A7">
      <w:pPr>
        <w:tabs>
          <w:tab w:val="left" w:pos="3600"/>
        </w:tabs>
        <w:rPr>
          <w:rFonts w:asciiTheme="minorHAnsi" w:hAnsiTheme="minorHAnsi"/>
        </w:rPr>
      </w:pPr>
    </w:p>
    <w:p w:rsidR="00B602D9" w:rsidRPr="00BC28EA" w:rsidRDefault="00CE4003" w:rsidP="00980128">
      <w:pPr>
        <w:tabs>
          <w:tab w:val="left" w:pos="3600"/>
        </w:tabs>
        <w:jc w:val="center"/>
        <w:rPr>
          <w:rFonts w:asciiTheme="minorHAnsi" w:hAnsiTheme="minorHAnsi"/>
          <w:b/>
        </w:rPr>
      </w:pPr>
      <w:r w:rsidRPr="00BC28EA">
        <w:rPr>
          <w:rFonts w:asciiTheme="minorHAnsi" w:hAnsiTheme="minorHAnsi"/>
          <w:b/>
        </w:rPr>
        <w:t>NEXT STEPS</w:t>
      </w:r>
    </w:p>
    <w:p w:rsidR="00F25C16" w:rsidRPr="00BC28EA" w:rsidRDefault="00F25C16" w:rsidP="00B602D9">
      <w:pPr>
        <w:tabs>
          <w:tab w:val="left" w:pos="3600"/>
        </w:tabs>
        <w:rPr>
          <w:rFonts w:asciiTheme="minorHAnsi" w:hAnsiTheme="minorHAnsi"/>
        </w:rPr>
      </w:pPr>
    </w:p>
    <w:p w:rsidR="00467894" w:rsidRPr="00BC28EA" w:rsidRDefault="005307D1" w:rsidP="00467894">
      <w:pPr>
        <w:tabs>
          <w:tab w:val="left" w:pos="3600"/>
        </w:tabs>
        <w:spacing w:after="120"/>
        <w:rPr>
          <w:rFonts w:asciiTheme="minorHAnsi" w:hAnsiTheme="minorHAnsi"/>
          <w:b/>
        </w:rPr>
      </w:pPr>
      <w:r>
        <w:rPr>
          <w:rFonts w:asciiTheme="minorHAnsi" w:hAnsiTheme="minorHAnsi"/>
          <w:b/>
        </w:rPr>
        <w:t>Mentoring Relationship Agreement</w:t>
      </w:r>
    </w:p>
    <w:p w:rsidR="00467894" w:rsidRPr="00BC28EA" w:rsidRDefault="00467894" w:rsidP="00467894">
      <w:pPr>
        <w:tabs>
          <w:tab w:val="left" w:pos="3600"/>
        </w:tabs>
        <w:rPr>
          <w:rFonts w:asciiTheme="minorHAnsi" w:hAnsiTheme="minorHAnsi"/>
        </w:rPr>
      </w:pPr>
      <w:r w:rsidRPr="00BC28EA">
        <w:rPr>
          <w:rFonts w:asciiTheme="minorHAnsi" w:hAnsiTheme="minorHAnsi"/>
        </w:rPr>
        <w:t xml:space="preserve">You and your Mentor will create a </w:t>
      </w:r>
      <w:r w:rsidR="005307D1">
        <w:rPr>
          <w:rFonts w:asciiTheme="minorHAnsi" w:hAnsiTheme="minorHAnsi"/>
        </w:rPr>
        <w:t>Mentoring Relationship Agreement</w:t>
      </w:r>
      <w:r w:rsidR="007357F7">
        <w:rPr>
          <w:rFonts w:asciiTheme="minorHAnsi" w:hAnsiTheme="minorHAnsi"/>
        </w:rPr>
        <w:t xml:space="preserve"> (MRA)</w:t>
      </w:r>
      <w:r w:rsidRPr="00BC28EA">
        <w:rPr>
          <w:rFonts w:asciiTheme="minorHAnsi" w:hAnsiTheme="minorHAnsi"/>
        </w:rPr>
        <w:t xml:space="preserve"> during your first one-on-one meeting. This agreement will define the parameters of your mentoring experience.</w:t>
      </w:r>
      <w:r w:rsidR="004716D1">
        <w:rPr>
          <w:rFonts w:asciiTheme="minorHAnsi" w:hAnsiTheme="minorHAnsi"/>
        </w:rPr>
        <w:t xml:space="preserve"> </w:t>
      </w:r>
      <w:r w:rsidR="004716D1" w:rsidRPr="007357F7">
        <w:rPr>
          <w:rFonts w:asciiTheme="minorHAnsi" w:hAnsiTheme="minorHAnsi"/>
        </w:rPr>
        <w:t xml:space="preserve">The </w:t>
      </w:r>
      <w:r w:rsidR="007357F7">
        <w:rPr>
          <w:rFonts w:asciiTheme="minorHAnsi" w:hAnsiTheme="minorHAnsi"/>
        </w:rPr>
        <w:t>MRA</w:t>
      </w:r>
      <w:r w:rsidR="004716D1" w:rsidRPr="007357F7">
        <w:rPr>
          <w:rFonts w:asciiTheme="minorHAnsi" w:hAnsiTheme="minorHAnsi"/>
        </w:rPr>
        <w:t xml:space="preserve"> is </w:t>
      </w:r>
      <w:r w:rsidR="00534265" w:rsidRPr="007357F7">
        <w:rPr>
          <w:rFonts w:asciiTheme="minorHAnsi" w:hAnsiTheme="minorHAnsi"/>
        </w:rPr>
        <w:t xml:space="preserve">only </w:t>
      </w:r>
      <w:r w:rsidR="004716D1" w:rsidRPr="007357F7">
        <w:rPr>
          <w:rFonts w:asciiTheme="minorHAnsi" w:hAnsiTheme="minorHAnsi"/>
        </w:rPr>
        <w:t>a guide. You may use it or create your own.</w:t>
      </w:r>
    </w:p>
    <w:p w:rsidR="00467894" w:rsidRPr="00BC28EA" w:rsidRDefault="00467894" w:rsidP="00F25C16">
      <w:pPr>
        <w:tabs>
          <w:tab w:val="left" w:pos="3600"/>
        </w:tabs>
        <w:spacing w:before="120" w:after="120"/>
        <w:rPr>
          <w:rFonts w:asciiTheme="minorHAnsi" w:hAnsiTheme="minorHAnsi"/>
          <w:b/>
        </w:rPr>
      </w:pPr>
    </w:p>
    <w:p w:rsidR="00F25C16" w:rsidRPr="00BC28EA" w:rsidRDefault="00F25C16" w:rsidP="00F25C16">
      <w:pPr>
        <w:tabs>
          <w:tab w:val="left" w:pos="3600"/>
        </w:tabs>
        <w:spacing w:before="120" w:after="120"/>
        <w:rPr>
          <w:rFonts w:asciiTheme="minorHAnsi" w:hAnsiTheme="minorHAnsi"/>
          <w:b/>
        </w:rPr>
      </w:pPr>
      <w:r w:rsidRPr="00BC28EA">
        <w:rPr>
          <w:rFonts w:asciiTheme="minorHAnsi" w:hAnsiTheme="minorHAnsi"/>
          <w:b/>
        </w:rPr>
        <w:t>Optional Training</w:t>
      </w:r>
      <w:r w:rsidR="000A2F3D" w:rsidRPr="00BC28EA">
        <w:rPr>
          <w:rFonts w:asciiTheme="minorHAnsi" w:hAnsiTheme="minorHAnsi"/>
          <w:b/>
        </w:rPr>
        <w:t xml:space="preserve"> and Resources</w:t>
      </w:r>
    </w:p>
    <w:p w:rsidR="00B602D9" w:rsidRPr="00325FBC" w:rsidRDefault="00F25C16" w:rsidP="00B602D9">
      <w:pPr>
        <w:tabs>
          <w:tab w:val="left" w:pos="3600"/>
        </w:tabs>
        <w:rPr>
          <w:rFonts w:asciiTheme="minorHAnsi" w:hAnsiTheme="minorHAnsi"/>
          <w:b/>
        </w:rPr>
      </w:pPr>
      <w:r w:rsidRPr="00BC28EA">
        <w:rPr>
          <w:rFonts w:asciiTheme="minorHAnsi" w:hAnsiTheme="minorHAnsi"/>
        </w:rPr>
        <w:t xml:space="preserve">One of the critical success factors for mentoring programs is appropriate training and support for the Mentor. </w:t>
      </w:r>
      <w:r w:rsidR="00404615" w:rsidRPr="00BC28EA">
        <w:rPr>
          <w:rFonts w:asciiTheme="minorHAnsi" w:hAnsiTheme="minorHAnsi"/>
        </w:rPr>
        <w:t xml:space="preserve">ODL staff can provide </w:t>
      </w:r>
      <w:r w:rsidR="00D8015A" w:rsidRPr="00BC28EA">
        <w:rPr>
          <w:rFonts w:asciiTheme="minorHAnsi" w:hAnsiTheme="minorHAnsi"/>
        </w:rPr>
        <w:t xml:space="preserve">additional resources, including one-to-one coaching and </w:t>
      </w:r>
      <w:r w:rsidR="00404615" w:rsidRPr="00BC28EA">
        <w:rPr>
          <w:rFonts w:asciiTheme="minorHAnsi" w:hAnsiTheme="minorHAnsi"/>
        </w:rPr>
        <w:t xml:space="preserve">additional training in </w:t>
      </w:r>
      <w:r w:rsidR="00D8015A" w:rsidRPr="00BC28EA">
        <w:rPr>
          <w:rFonts w:asciiTheme="minorHAnsi" w:hAnsiTheme="minorHAnsi"/>
        </w:rPr>
        <w:t>the essential skills such as giving feedback</w:t>
      </w:r>
      <w:r w:rsidR="00404615" w:rsidRPr="00BC28EA">
        <w:rPr>
          <w:rFonts w:asciiTheme="minorHAnsi" w:hAnsiTheme="minorHAnsi"/>
        </w:rPr>
        <w:t xml:space="preserve">. </w:t>
      </w:r>
      <w:r w:rsidR="00404615" w:rsidRPr="00325FBC">
        <w:rPr>
          <w:rFonts w:asciiTheme="minorHAnsi" w:hAnsiTheme="minorHAnsi"/>
          <w:b/>
        </w:rPr>
        <w:t>If interested, please contact an ODL staff member.</w:t>
      </w:r>
    </w:p>
    <w:p w:rsidR="00404615" w:rsidRPr="00BC28EA" w:rsidRDefault="00404615" w:rsidP="00B602D9">
      <w:pPr>
        <w:tabs>
          <w:tab w:val="left" w:pos="3600"/>
        </w:tabs>
        <w:rPr>
          <w:rFonts w:asciiTheme="minorHAnsi" w:hAnsiTheme="minorHAnsi"/>
        </w:rPr>
      </w:pPr>
    </w:p>
    <w:p w:rsidR="004716D1" w:rsidRDefault="004716D1" w:rsidP="000C0CDF">
      <w:pPr>
        <w:tabs>
          <w:tab w:val="left" w:pos="3600"/>
        </w:tabs>
        <w:spacing w:before="240" w:after="120"/>
        <w:rPr>
          <w:rFonts w:asciiTheme="minorHAnsi" w:hAnsiTheme="minorHAnsi"/>
          <w:b/>
        </w:rPr>
      </w:pPr>
    </w:p>
    <w:p w:rsidR="004716D1" w:rsidRDefault="004716D1" w:rsidP="000C0CDF">
      <w:pPr>
        <w:tabs>
          <w:tab w:val="left" w:pos="3600"/>
        </w:tabs>
        <w:spacing w:before="240" w:after="120"/>
        <w:rPr>
          <w:rFonts w:asciiTheme="minorHAnsi" w:hAnsiTheme="minorHAnsi"/>
          <w:b/>
        </w:rPr>
      </w:pPr>
    </w:p>
    <w:p w:rsidR="00404615" w:rsidRPr="00BC28EA" w:rsidRDefault="000A2F3D" w:rsidP="000C0CDF">
      <w:pPr>
        <w:tabs>
          <w:tab w:val="left" w:pos="3600"/>
        </w:tabs>
        <w:spacing w:before="240" w:after="120"/>
        <w:rPr>
          <w:rFonts w:asciiTheme="minorHAnsi" w:hAnsiTheme="minorHAnsi"/>
          <w:b/>
        </w:rPr>
      </w:pPr>
      <w:r w:rsidRPr="00BC28EA">
        <w:rPr>
          <w:rFonts w:asciiTheme="minorHAnsi" w:hAnsiTheme="minorHAnsi"/>
          <w:b/>
        </w:rPr>
        <w:lastRenderedPageBreak/>
        <w:t>Group Learning</w:t>
      </w:r>
    </w:p>
    <w:p w:rsidR="00376607" w:rsidRPr="00BC28EA" w:rsidRDefault="0063181E" w:rsidP="00B602D9">
      <w:pPr>
        <w:tabs>
          <w:tab w:val="left" w:pos="3600"/>
        </w:tabs>
        <w:rPr>
          <w:rFonts w:asciiTheme="minorHAnsi" w:hAnsiTheme="minorHAnsi"/>
        </w:rPr>
      </w:pPr>
      <w:r w:rsidRPr="00BC28EA">
        <w:rPr>
          <w:rFonts w:asciiTheme="minorHAnsi" w:hAnsiTheme="minorHAnsi"/>
        </w:rPr>
        <w:t xml:space="preserve">Mentees will attend </w:t>
      </w:r>
      <w:r w:rsidR="004716D1">
        <w:rPr>
          <w:rFonts w:asciiTheme="minorHAnsi" w:hAnsiTheme="minorHAnsi"/>
        </w:rPr>
        <w:t xml:space="preserve">periodic </w:t>
      </w:r>
      <w:r w:rsidRPr="00BC28EA">
        <w:rPr>
          <w:rFonts w:asciiTheme="minorHAnsi" w:hAnsiTheme="minorHAnsi"/>
        </w:rPr>
        <w:t xml:space="preserve">group sessions to network and share learnings with other Mentees. Although Mentee participation is mandatory, Mentor attendance is </w:t>
      </w:r>
      <w:r w:rsidR="008C59D5">
        <w:rPr>
          <w:rFonts w:asciiTheme="minorHAnsi" w:hAnsiTheme="minorHAnsi"/>
        </w:rPr>
        <w:t xml:space="preserve">usually </w:t>
      </w:r>
      <w:r w:rsidRPr="00BC28EA">
        <w:rPr>
          <w:rFonts w:asciiTheme="minorHAnsi" w:hAnsiTheme="minorHAnsi"/>
        </w:rPr>
        <w:t xml:space="preserve">optional. </w:t>
      </w:r>
      <w:r w:rsidR="00376607" w:rsidRPr="00BC28EA">
        <w:rPr>
          <w:rFonts w:asciiTheme="minorHAnsi" w:hAnsiTheme="minorHAnsi"/>
        </w:rPr>
        <w:t>Group sessions may include an open session with the City Manager, external speakers, or a KBE panel.</w:t>
      </w:r>
    </w:p>
    <w:p w:rsidR="00064EAF" w:rsidRPr="00BC28EA" w:rsidRDefault="00064EAF" w:rsidP="00B602D9">
      <w:pPr>
        <w:tabs>
          <w:tab w:val="left" w:pos="3600"/>
        </w:tabs>
        <w:rPr>
          <w:rFonts w:asciiTheme="minorHAnsi" w:hAnsiTheme="minorHAnsi"/>
        </w:rPr>
      </w:pPr>
    </w:p>
    <w:p w:rsidR="00B602D9" w:rsidRPr="00BC28EA" w:rsidRDefault="006F197C" w:rsidP="00B602D9">
      <w:pPr>
        <w:tabs>
          <w:tab w:val="left" w:pos="3600"/>
        </w:tabs>
        <w:rPr>
          <w:rFonts w:asciiTheme="minorHAnsi" w:hAnsiTheme="minorHAnsi"/>
        </w:rPr>
      </w:pPr>
      <w:r w:rsidRPr="00BC28EA">
        <w:rPr>
          <w:rFonts w:asciiTheme="minorHAnsi" w:hAnsiTheme="minorHAnsi"/>
        </w:rPr>
        <w:t xml:space="preserve">One exception is CMO / KBE attendance </w:t>
      </w:r>
      <w:r w:rsidR="00325FBC">
        <w:rPr>
          <w:rFonts w:asciiTheme="minorHAnsi" w:hAnsiTheme="minorHAnsi"/>
        </w:rPr>
        <w:t xml:space="preserve">at </w:t>
      </w:r>
      <w:r w:rsidR="00A24145">
        <w:rPr>
          <w:rFonts w:asciiTheme="minorHAnsi" w:hAnsiTheme="minorHAnsi"/>
        </w:rPr>
        <w:t>small group engagements</w:t>
      </w:r>
      <w:r w:rsidRPr="00BC28EA">
        <w:rPr>
          <w:rFonts w:asciiTheme="minorHAnsi" w:hAnsiTheme="minorHAnsi"/>
        </w:rPr>
        <w:t>. Below is a brief</w:t>
      </w:r>
      <w:r w:rsidR="00325359" w:rsidRPr="00BC28EA">
        <w:rPr>
          <w:rFonts w:asciiTheme="minorHAnsi" w:hAnsiTheme="minorHAnsi"/>
        </w:rPr>
        <w:t xml:space="preserve"> description of this offering</w:t>
      </w:r>
      <w:r w:rsidRPr="00BC28EA">
        <w:rPr>
          <w:rFonts w:asciiTheme="minorHAnsi" w:hAnsiTheme="minorHAnsi"/>
        </w:rPr>
        <w:t>:</w:t>
      </w:r>
    </w:p>
    <w:p w:rsidR="006F197C" w:rsidRPr="00061A9F" w:rsidRDefault="006F197C" w:rsidP="002422A2">
      <w:pPr>
        <w:pStyle w:val="ListParagraph"/>
        <w:numPr>
          <w:ilvl w:val="0"/>
          <w:numId w:val="13"/>
        </w:numPr>
        <w:rPr>
          <w:rFonts w:asciiTheme="minorHAnsi" w:hAnsiTheme="minorHAnsi" w:cs="Arial"/>
        </w:rPr>
      </w:pPr>
      <w:r w:rsidRPr="00061A9F">
        <w:rPr>
          <w:rFonts w:asciiTheme="minorHAnsi" w:hAnsiTheme="minorHAnsi" w:cs="Arial"/>
        </w:rPr>
        <w:t xml:space="preserve">Luncheons will be </w:t>
      </w:r>
      <w:r w:rsidR="00376607" w:rsidRPr="00061A9F">
        <w:rPr>
          <w:rFonts w:asciiTheme="minorHAnsi" w:hAnsiTheme="minorHAnsi" w:cs="Arial"/>
        </w:rPr>
        <w:t xml:space="preserve">held </w:t>
      </w:r>
      <w:r w:rsidR="006F35EC" w:rsidRPr="00061A9F">
        <w:rPr>
          <w:rFonts w:asciiTheme="minorHAnsi" w:hAnsiTheme="minorHAnsi" w:cs="Arial"/>
        </w:rPr>
        <w:t xml:space="preserve">twice during the </w:t>
      </w:r>
      <w:r w:rsidR="005A4102">
        <w:rPr>
          <w:rFonts w:asciiTheme="minorHAnsi" w:hAnsiTheme="minorHAnsi" w:cs="Arial"/>
        </w:rPr>
        <w:t xml:space="preserve">nine </w:t>
      </w:r>
      <w:r w:rsidR="006F35EC" w:rsidRPr="00061A9F">
        <w:rPr>
          <w:rFonts w:asciiTheme="minorHAnsi" w:hAnsiTheme="minorHAnsi" w:cs="Arial"/>
        </w:rPr>
        <w:t>months – beginning after January 1</w:t>
      </w:r>
      <w:r w:rsidR="00325FBC">
        <w:rPr>
          <w:rFonts w:asciiTheme="minorHAnsi" w:hAnsiTheme="minorHAnsi" w:cs="Arial"/>
        </w:rPr>
        <w:t>.</w:t>
      </w:r>
    </w:p>
    <w:p w:rsidR="006F197C" w:rsidRPr="00061A9F" w:rsidRDefault="0075349F" w:rsidP="002422A2">
      <w:pPr>
        <w:pStyle w:val="ListParagraph"/>
        <w:numPr>
          <w:ilvl w:val="0"/>
          <w:numId w:val="13"/>
        </w:numPr>
        <w:tabs>
          <w:tab w:val="left" w:pos="3600"/>
        </w:tabs>
        <w:spacing w:before="120"/>
        <w:rPr>
          <w:rFonts w:asciiTheme="minorHAnsi" w:hAnsiTheme="minorHAnsi" w:cs="Arial"/>
        </w:rPr>
      </w:pPr>
      <w:r>
        <w:rPr>
          <w:rFonts w:asciiTheme="minorHAnsi" w:hAnsiTheme="minorHAnsi" w:cs="Arial"/>
        </w:rPr>
        <w:t>Eight</w:t>
      </w:r>
      <w:r w:rsidR="006F35EC" w:rsidRPr="00061A9F">
        <w:rPr>
          <w:rFonts w:asciiTheme="minorHAnsi" w:hAnsiTheme="minorHAnsi" w:cs="Arial"/>
        </w:rPr>
        <w:t xml:space="preserve"> mentors will each host an engagement for a group of </w:t>
      </w:r>
      <w:r w:rsidR="008C59D5">
        <w:rPr>
          <w:rFonts w:asciiTheme="minorHAnsi" w:hAnsiTheme="minorHAnsi" w:cs="Arial"/>
        </w:rPr>
        <w:t>f</w:t>
      </w:r>
      <w:r w:rsidR="00DC03F9">
        <w:rPr>
          <w:rFonts w:asciiTheme="minorHAnsi" w:hAnsiTheme="minorHAnsi" w:cs="Arial"/>
        </w:rPr>
        <w:t>ive</w:t>
      </w:r>
      <w:r w:rsidR="00815455">
        <w:rPr>
          <w:rFonts w:asciiTheme="minorHAnsi" w:hAnsiTheme="minorHAnsi" w:cs="Arial"/>
        </w:rPr>
        <w:t xml:space="preserve"> </w:t>
      </w:r>
      <w:r w:rsidR="006F35EC" w:rsidRPr="00061A9F">
        <w:rPr>
          <w:rFonts w:asciiTheme="minorHAnsi" w:hAnsiTheme="minorHAnsi" w:cs="Arial"/>
        </w:rPr>
        <w:t>mentees</w:t>
      </w:r>
      <w:r w:rsidR="00325FBC">
        <w:rPr>
          <w:rFonts w:asciiTheme="minorHAnsi" w:hAnsiTheme="minorHAnsi" w:cs="Arial"/>
        </w:rPr>
        <w:t>.</w:t>
      </w:r>
    </w:p>
    <w:p w:rsidR="006F35EC" w:rsidRPr="00061A9F" w:rsidRDefault="006F35EC" w:rsidP="006F35EC">
      <w:pPr>
        <w:pStyle w:val="ListParagraph"/>
        <w:numPr>
          <w:ilvl w:val="1"/>
          <w:numId w:val="13"/>
        </w:numPr>
        <w:tabs>
          <w:tab w:val="left" w:pos="3600"/>
        </w:tabs>
        <w:spacing w:before="120"/>
        <w:rPr>
          <w:rFonts w:asciiTheme="minorHAnsi" w:hAnsiTheme="minorHAnsi" w:cs="Arial"/>
          <w:i/>
          <w:sz w:val="20"/>
          <w:szCs w:val="20"/>
        </w:rPr>
      </w:pPr>
      <w:r w:rsidRPr="00061A9F">
        <w:rPr>
          <w:rFonts w:asciiTheme="minorHAnsi" w:hAnsiTheme="minorHAnsi" w:cs="Arial"/>
          <w:i/>
          <w:sz w:val="20"/>
          <w:szCs w:val="20"/>
        </w:rPr>
        <w:t>For example, in January</w:t>
      </w:r>
      <w:r w:rsidR="008D33AE">
        <w:rPr>
          <w:rFonts w:asciiTheme="minorHAnsi" w:hAnsiTheme="minorHAnsi" w:cs="Arial"/>
          <w:i/>
          <w:sz w:val="20"/>
          <w:szCs w:val="20"/>
        </w:rPr>
        <w:t xml:space="preserve"> </w:t>
      </w:r>
      <w:r w:rsidR="008C59D5">
        <w:rPr>
          <w:rFonts w:asciiTheme="minorHAnsi" w:hAnsiTheme="minorHAnsi" w:cs="Arial"/>
          <w:i/>
          <w:sz w:val="20"/>
          <w:szCs w:val="20"/>
        </w:rPr>
        <w:t>four</w:t>
      </w:r>
      <w:r w:rsidRPr="00061A9F">
        <w:rPr>
          <w:rFonts w:asciiTheme="minorHAnsi" w:hAnsiTheme="minorHAnsi" w:cs="Arial"/>
          <w:i/>
          <w:sz w:val="20"/>
          <w:szCs w:val="20"/>
        </w:rPr>
        <w:t xml:space="preserve"> mentors will each volunteer to host </w:t>
      </w:r>
      <w:r w:rsidR="0075349F">
        <w:rPr>
          <w:rFonts w:asciiTheme="minorHAnsi" w:hAnsiTheme="minorHAnsi" w:cs="Arial"/>
          <w:i/>
          <w:sz w:val="20"/>
          <w:szCs w:val="20"/>
        </w:rPr>
        <w:t>five (or six)</w:t>
      </w:r>
      <w:r w:rsidRPr="00061A9F">
        <w:rPr>
          <w:rFonts w:asciiTheme="minorHAnsi" w:hAnsiTheme="minorHAnsi" w:cs="Arial"/>
          <w:i/>
          <w:sz w:val="20"/>
          <w:szCs w:val="20"/>
        </w:rPr>
        <w:t xml:space="preserve"> mentees. Then, in </w:t>
      </w:r>
      <w:r w:rsidR="00CA3B18">
        <w:rPr>
          <w:rFonts w:asciiTheme="minorHAnsi" w:hAnsiTheme="minorHAnsi" w:cs="Arial"/>
          <w:i/>
          <w:sz w:val="20"/>
          <w:szCs w:val="20"/>
        </w:rPr>
        <w:t>April</w:t>
      </w:r>
      <w:r w:rsidRPr="00061A9F">
        <w:rPr>
          <w:rFonts w:asciiTheme="minorHAnsi" w:hAnsiTheme="minorHAnsi" w:cs="Arial"/>
          <w:i/>
          <w:sz w:val="20"/>
          <w:szCs w:val="20"/>
        </w:rPr>
        <w:t xml:space="preserve">, another </w:t>
      </w:r>
      <w:r w:rsidR="008C59D5">
        <w:rPr>
          <w:rFonts w:asciiTheme="minorHAnsi" w:hAnsiTheme="minorHAnsi" w:cs="Arial"/>
          <w:i/>
          <w:sz w:val="20"/>
          <w:szCs w:val="20"/>
        </w:rPr>
        <w:t>four</w:t>
      </w:r>
      <w:r w:rsidR="00815455">
        <w:rPr>
          <w:rFonts w:asciiTheme="minorHAnsi" w:hAnsiTheme="minorHAnsi" w:cs="Arial"/>
          <w:i/>
          <w:sz w:val="20"/>
          <w:szCs w:val="20"/>
        </w:rPr>
        <w:t xml:space="preserve"> </w:t>
      </w:r>
      <w:r w:rsidRPr="00061A9F">
        <w:rPr>
          <w:rFonts w:asciiTheme="minorHAnsi" w:hAnsiTheme="minorHAnsi" w:cs="Arial"/>
          <w:i/>
          <w:sz w:val="20"/>
          <w:szCs w:val="20"/>
        </w:rPr>
        <w:t xml:space="preserve">mentors will each volunteer to host </w:t>
      </w:r>
      <w:r w:rsidR="0075349F">
        <w:rPr>
          <w:rFonts w:asciiTheme="minorHAnsi" w:hAnsiTheme="minorHAnsi" w:cs="Arial"/>
          <w:i/>
          <w:sz w:val="20"/>
          <w:szCs w:val="20"/>
        </w:rPr>
        <w:t>five (or six)</w:t>
      </w:r>
      <w:r w:rsidRPr="00061A9F">
        <w:rPr>
          <w:rFonts w:asciiTheme="minorHAnsi" w:hAnsiTheme="minorHAnsi" w:cs="Arial"/>
          <w:i/>
          <w:sz w:val="20"/>
          <w:szCs w:val="20"/>
        </w:rPr>
        <w:t xml:space="preserve"> mentees.</w:t>
      </w:r>
      <w:r w:rsidR="00815455">
        <w:rPr>
          <w:rFonts w:asciiTheme="minorHAnsi" w:hAnsiTheme="minorHAnsi" w:cs="Arial"/>
          <w:i/>
          <w:sz w:val="20"/>
          <w:szCs w:val="20"/>
        </w:rPr>
        <w:t xml:space="preserve"> Mentees will remain with their group</w:t>
      </w:r>
      <w:r w:rsidR="00E84A8B">
        <w:rPr>
          <w:rFonts w:asciiTheme="minorHAnsi" w:hAnsiTheme="minorHAnsi" w:cs="Arial"/>
          <w:i/>
          <w:sz w:val="20"/>
          <w:szCs w:val="20"/>
        </w:rPr>
        <w:t>.</w:t>
      </w:r>
    </w:p>
    <w:p w:rsidR="006F197C" w:rsidRPr="00BC28EA" w:rsidRDefault="006F197C" w:rsidP="002422A2">
      <w:pPr>
        <w:pStyle w:val="ListParagraph"/>
        <w:numPr>
          <w:ilvl w:val="0"/>
          <w:numId w:val="13"/>
        </w:numPr>
        <w:tabs>
          <w:tab w:val="left" w:pos="3600"/>
        </w:tabs>
        <w:spacing w:before="120"/>
        <w:rPr>
          <w:rFonts w:asciiTheme="minorHAnsi" w:hAnsiTheme="minorHAnsi"/>
        </w:rPr>
      </w:pPr>
      <w:r w:rsidRPr="006F35EC">
        <w:rPr>
          <w:rFonts w:asciiTheme="minorHAnsi" w:hAnsiTheme="minorHAnsi"/>
        </w:rPr>
        <w:t>Mentors rotate</w:t>
      </w:r>
      <w:r w:rsidR="00376607" w:rsidRPr="006F35EC">
        <w:rPr>
          <w:rFonts w:asciiTheme="minorHAnsi" w:hAnsiTheme="minorHAnsi"/>
        </w:rPr>
        <w:t xml:space="preserve"> the host responsibility to expose Mentees to multiple Mentors</w:t>
      </w:r>
      <w:r w:rsidR="00325FBC">
        <w:rPr>
          <w:rFonts w:asciiTheme="minorHAnsi" w:hAnsiTheme="minorHAnsi"/>
        </w:rPr>
        <w:t>.</w:t>
      </w:r>
    </w:p>
    <w:p w:rsidR="00376607" w:rsidRPr="00BC28EA" w:rsidRDefault="004716D1" w:rsidP="002422A2">
      <w:pPr>
        <w:pStyle w:val="ListParagraph"/>
        <w:numPr>
          <w:ilvl w:val="0"/>
          <w:numId w:val="13"/>
        </w:numPr>
        <w:tabs>
          <w:tab w:val="left" w:pos="3600"/>
        </w:tabs>
        <w:spacing w:before="120"/>
        <w:rPr>
          <w:rFonts w:asciiTheme="minorHAnsi" w:hAnsiTheme="minorHAnsi"/>
        </w:rPr>
      </w:pPr>
      <w:r>
        <w:rPr>
          <w:rFonts w:asciiTheme="minorHAnsi" w:hAnsiTheme="minorHAnsi"/>
        </w:rPr>
        <w:t xml:space="preserve">The </w:t>
      </w:r>
      <w:r w:rsidR="00376607" w:rsidRPr="00BC28EA">
        <w:rPr>
          <w:rFonts w:asciiTheme="minorHAnsi" w:hAnsiTheme="minorHAnsi"/>
        </w:rPr>
        <w:t>Mentor’s support staff will coordinate logistics</w:t>
      </w:r>
      <w:r w:rsidR="0075349F">
        <w:rPr>
          <w:rFonts w:asciiTheme="minorHAnsi" w:hAnsiTheme="minorHAnsi"/>
        </w:rPr>
        <w:t xml:space="preserve"> and communicate to the </w:t>
      </w:r>
      <w:r w:rsidR="00CE05C5">
        <w:rPr>
          <w:rFonts w:asciiTheme="minorHAnsi" w:hAnsiTheme="minorHAnsi"/>
        </w:rPr>
        <w:t>ODL staff</w:t>
      </w:r>
      <w:r w:rsidR="00325FBC">
        <w:rPr>
          <w:rFonts w:asciiTheme="minorHAnsi" w:hAnsiTheme="minorHAnsi"/>
        </w:rPr>
        <w:t>.</w:t>
      </w:r>
    </w:p>
    <w:p w:rsidR="000A2F3D" w:rsidRPr="00BC28EA" w:rsidRDefault="000A2F3D" w:rsidP="00B602D9">
      <w:pPr>
        <w:tabs>
          <w:tab w:val="left" w:pos="3600"/>
        </w:tabs>
        <w:rPr>
          <w:rFonts w:asciiTheme="minorHAnsi" w:hAnsiTheme="minorHAnsi"/>
        </w:rPr>
      </w:pPr>
    </w:p>
    <w:p w:rsidR="000A2F3D" w:rsidRPr="00BC28EA" w:rsidRDefault="000A2F3D" w:rsidP="000C0CDF">
      <w:pPr>
        <w:tabs>
          <w:tab w:val="left" w:pos="3600"/>
        </w:tabs>
        <w:spacing w:before="240" w:after="120"/>
        <w:rPr>
          <w:rFonts w:asciiTheme="minorHAnsi" w:hAnsiTheme="minorHAnsi"/>
          <w:b/>
        </w:rPr>
      </w:pPr>
      <w:r w:rsidRPr="00BC28EA">
        <w:rPr>
          <w:rFonts w:asciiTheme="minorHAnsi" w:hAnsiTheme="minorHAnsi"/>
          <w:b/>
        </w:rPr>
        <w:t>Program Evaluations</w:t>
      </w:r>
    </w:p>
    <w:p w:rsidR="00B602D9" w:rsidRPr="00BC28EA" w:rsidRDefault="00C93C25" w:rsidP="004716D1">
      <w:pPr>
        <w:tabs>
          <w:tab w:val="left" w:pos="3600"/>
        </w:tabs>
        <w:rPr>
          <w:rFonts w:asciiTheme="minorHAnsi" w:hAnsiTheme="minorHAnsi"/>
        </w:rPr>
      </w:pPr>
      <w:r w:rsidRPr="00BC28EA">
        <w:rPr>
          <w:rFonts w:asciiTheme="minorHAnsi" w:hAnsiTheme="minorHAnsi"/>
        </w:rPr>
        <w:t xml:space="preserve">ODL Staff and Shared Leadership Learning Steering Team members will be using feedback from this </w:t>
      </w:r>
      <w:r w:rsidR="00F7723E">
        <w:rPr>
          <w:rFonts w:asciiTheme="minorHAnsi" w:hAnsiTheme="minorHAnsi"/>
        </w:rPr>
        <w:t>experience</w:t>
      </w:r>
      <w:r w:rsidRPr="00BC28EA">
        <w:rPr>
          <w:rFonts w:asciiTheme="minorHAnsi" w:hAnsiTheme="minorHAnsi"/>
        </w:rPr>
        <w:t xml:space="preserve"> to refine the offering for successive groups. </w:t>
      </w:r>
      <w:r w:rsidR="00CE05C5">
        <w:rPr>
          <w:rFonts w:asciiTheme="minorHAnsi" w:hAnsiTheme="minorHAnsi"/>
        </w:rPr>
        <w:t xml:space="preserve">You will be asked periodically to complete an online evaluation. </w:t>
      </w:r>
      <w:r w:rsidRPr="00BC28EA">
        <w:rPr>
          <w:rFonts w:asciiTheme="minorHAnsi" w:hAnsiTheme="minorHAnsi"/>
        </w:rPr>
        <w:t>We need your active participation in the evaluation process thr</w:t>
      </w:r>
      <w:r w:rsidR="004716D1">
        <w:rPr>
          <w:rFonts w:asciiTheme="minorHAnsi" w:hAnsiTheme="minorHAnsi"/>
        </w:rPr>
        <w:t xml:space="preserve">ough your constructive feedback. </w:t>
      </w:r>
    </w:p>
    <w:p w:rsidR="006E2096" w:rsidRPr="00BC28EA" w:rsidRDefault="006E2096">
      <w:pPr>
        <w:rPr>
          <w:rFonts w:asciiTheme="minorHAnsi" w:eastAsiaTheme="majorEastAsia" w:hAnsiTheme="minorHAnsi" w:cs="Arial"/>
          <w:color w:val="404040" w:themeColor="text1" w:themeTint="BF"/>
        </w:rPr>
      </w:pPr>
      <w:r w:rsidRPr="00BC28EA">
        <w:rPr>
          <w:rFonts w:asciiTheme="minorHAnsi" w:hAnsiTheme="minorHAnsi" w:cs="Arial"/>
        </w:rPr>
        <w:br w:type="page"/>
      </w:r>
    </w:p>
    <w:p w:rsidR="002422A2" w:rsidRPr="00BC28EA" w:rsidRDefault="00D8015A" w:rsidP="002422A2">
      <w:pPr>
        <w:pStyle w:val="Heading8"/>
        <w:rPr>
          <w:rFonts w:asciiTheme="minorHAnsi" w:hAnsiTheme="minorHAnsi" w:cs="Arial"/>
          <w:b/>
          <w:color w:val="auto"/>
          <w:sz w:val="24"/>
          <w:szCs w:val="24"/>
        </w:rPr>
      </w:pPr>
      <w:r w:rsidRPr="00BC28EA">
        <w:rPr>
          <w:rFonts w:asciiTheme="minorHAnsi" w:hAnsiTheme="minorHAnsi" w:cs="Arial"/>
          <w:b/>
          <w:color w:val="auto"/>
          <w:sz w:val="24"/>
          <w:szCs w:val="24"/>
        </w:rPr>
        <w:lastRenderedPageBreak/>
        <w:t xml:space="preserve">APPENDIX: </w:t>
      </w:r>
      <w:r w:rsidR="002422A2" w:rsidRPr="00BC28EA">
        <w:rPr>
          <w:rFonts w:asciiTheme="minorHAnsi" w:hAnsiTheme="minorHAnsi" w:cs="Arial"/>
          <w:b/>
          <w:color w:val="auto"/>
          <w:sz w:val="24"/>
          <w:szCs w:val="24"/>
        </w:rPr>
        <w:t>Competencies for Leaders</w:t>
      </w:r>
    </w:p>
    <w:p w:rsidR="002422A2" w:rsidRPr="00BC28EA" w:rsidRDefault="002422A2" w:rsidP="002422A2">
      <w:pPr>
        <w:rPr>
          <w:rFonts w:asciiTheme="minorHAnsi" w:hAnsiTheme="minorHAnsi" w:cs="Arial"/>
          <w:b/>
          <w:i/>
          <w:u w:val="single"/>
        </w:rPr>
      </w:pPr>
    </w:p>
    <w:p w:rsidR="002422A2" w:rsidRPr="00BC28EA" w:rsidRDefault="002422A2" w:rsidP="002422A2">
      <w:pPr>
        <w:pStyle w:val="BodyText"/>
        <w:jc w:val="both"/>
        <w:rPr>
          <w:rFonts w:asciiTheme="minorHAnsi" w:hAnsiTheme="minorHAnsi"/>
          <w:sz w:val="24"/>
        </w:rPr>
      </w:pPr>
      <w:r w:rsidRPr="00BC28EA">
        <w:rPr>
          <w:rFonts w:asciiTheme="minorHAnsi" w:hAnsiTheme="minorHAnsi"/>
          <w:sz w:val="24"/>
        </w:rPr>
        <w:t xml:space="preserve">City </w:t>
      </w:r>
      <w:r w:rsidR="00064EAF" w:rsidRPr="00BC28EA">
        <w:rPr>
          <w:rFonts w:asciiTheme="minorHAnsi" w:hAnsiTheme="minorHAnsi"/>
          <w:sz w:val="24"/>
        </w:rPr>
        <w:t>of Charlotte</w:t>
      </w:r>
      <w:r w:rsidRPr="00BC28EA">
        <w:rPr>
          <w:rFonts w:asciiTheme="minorHAnsi" w:hAnsiTheme="minorHAnsi"/>
          <w:sz w:val="24"/>
        </w:rPr>
        <w:t xml:space="preserve"> expectations for Key Business Executives: </w:t>
      </w:r>
      <w:r w:rsidRPr="00BC28EA">
        <w:rPr>
          <w:rFonts w:asciiTheme="minorHAnsi" w:hAnsiTheme="minorHAnsi"/>
          <w:b/>
          <w:sz w:val="24"/>
        </w:rPr>
        <w:t>Look to the Future, Manage the Business, Develop Your People and Build Community.</w:t>
      </w:r>
      <w:r w:rsidRPr="00BC28EA">
        <w:rPr>
          <w:rFonts w:asciiTheme="minorHAnsi" w:hAnsiTheme="minorHAnsi"/>
          <w:sz w:val="24"/>
        </w:rPr>
        <w:t xml:space="preserve">  </w:t>
      </w:r>
    </w:p>
    <w:p w:rsidR="002422A2" w:rsidRPr="00BC28EA" w:rsidRDefault="002422A2" w:rsidP="002422A2">
      <w:pPr>
        <w:pStyle w:val="BodyText"/>
        <w:jc w:val="both"/>
        <w:rPr>
          <w:rFonts w:asciiTheme="minorHAnsi" w:hAnsiTheme="minorHAnsi"/>
          <w:sz w:val="24"/>
        </w:rPr>
      </w:pPr>
    </w:p>
    <w:p w:rsidR="002422A2" w:rsidRPr="00BC28EA" w:rsidRDefault="002422A2" w:rsidP="002422A2">
      <w:pPr>
        <w:pStyle w:val="BodyText"/>
        <w:jc w:val="both"/>
        <w:rPr>
          <w:rFonts w:asciiTheme="minorHAnsi" w:hAnsiTheme="minorHAnsi"/>
          <w:sz w:val="24"/>
        </w:rPr>
      </w:pPr>
      <w:r w:rsidRPr="00BC28EA">
        <w:rPr>
          <w:rFonts w:asciiTheme="minorHAnsi" w:hAnsiTheme="minorHAnsi"/>
          <w:sz w:val="24"/>
        </w:rPr>
        <w:t xml:space="preserve">Using these expectations as a foundation, along with current research on leadership development, the following eighteen competencies were developed for city leaders. A fifth area, </w:t>
      </w:r>
      <w:r w:rsidRPr="00BC28EA">
        <w:rPr>
          <w:rFonts w:asciiTheme="minorHAnsi" w:hAnsiTheme="minorHAnsi"/>
          <w:b/>
          <w:bCs/>
          <w:sz w:val="24"/>
        </w:rPr>
        <w:t>Manage Self</w:t>
      </w:r>
      <w:r w:rsidRPr="00BC28EA">
        <w:rPr>
          <w:rFonts w:asciiTheme="minorHAnsi" w:hAnsiTheme="minorHAnsi"/>
          <w:sz w:val="24"/>
        </w:rPr>
        <w:t xml:space="preserve"> was added as result of focus groups with mid-level managers.</w:t>
      </w:r>
    </w:p>
    <w:p w:rsidR="002422A2" w:rsidRPr="00BC28EA" w:rsidRDefault="002422A2" w:rsidP="002422A2">
      <w:pPr>
        <w:jc w:val="both"/>
        <w:rPr>
          <w:rFonts w:asciiTheme="minorHAnsi" w:hAnsiTheme="minorHAnsi" w:cs="Arial"/>
        </w:rPr>
      </w:pPr>
    </w:p>
    <w:p w:rsidR="002422A2" w:rsidRPr="00BC28EA" w:rsidRDefault="002422A2" w:rsidP="002422A2">
      <w:pPr>
        <w:pStyle w:val="Heading6"/>
        <w:jc w:val="both"/>
        <w:rPr>
          <w:rFonts w:asciiTheme="minorHAnsi" w:hAnsiTheme="minorHAnsi" w:cs="Arial"/>
          <w:sz w:val="24"/>
        </w:rPr>
      </w:pPr>
    </w:p>
    <w:p w:rsidR="002422A2" w:rsidRPr="00BC28EA" w:rsidRDefault="002422A2" w:rsidP="002422A2">
      <w:pPr>
        <w:pStyle w:val="Heading6"/>
        <w:jc w:val="both"/>
        <w:rPr>
          <w:rFonts w:asciiTheme="minorHAnsi" w:hAnsiTheme="minorHAnsi" w:cs="Arial"/>
          <w:sz w:val="24"/>
        </w:rPr>
      </w:pPr>
      <w:r w:rsidRPr="00BC28EA">
        <w:rPr>
          <w:rFonts w:asciiTheme="minorHAnsi" w:hAnsiTheme="minorHAnsi" w:cs="Arial"/>
          <w:sz w:val="24"/>
        </w:rPr>
        <w:t>Looks to the Future</w:t>
      </w:r>
    </w:p>
    <w:p w:rsidR="002422A2" w:rsidRPr="00BC28EA" w:rsidRDefault="002422A2" w:rsidP="002422A2">
      <w:pPr>
        <w:jc w:val="both"/>
        <w:rPr>
          <w:rFonts w:asciiTheme="minorHAnsi" w:hAnsiTheme="minorHAnsi" w:cs="Arial"/>
          <w:b/>
          <w:u w:val="single"/>
        </w:rPr>
      </w:pPr>
    </w:p>
    <w:p w:rsidR="002422A2" w:rsidRPr="00BC28EA" w:rsidRDefault="002422A2" w:rsidP="002422A2">
      <w:pPr>
        <w:jc w:val="both"/>
        <w:rPr>
          <w:rFonts w:asciiTheme="minorHAnsi" w:hAnsiTheme="minorHAnsi" w:cs="Arial"/>
          <w:b/>
          <w:u w:val="single"/>
        </w:rPr>
      </w:pPr>
    </w:p>
    <w:p w:rsidR="00975843" w:rsidRPr="00C15CD9" w:rsidRDefault="00975843" w:rsidP="00975843">
      <w:pPr>
        <w:numPr>
          <w:ilvl w:val="0"/>
          <w:numId w:val="20"/>
        </w:numPr>
        <w:jc w:val="both"/>
        <w:rPr>
          <w:rFonts w:asciiTheme="minorHAnsi" w:hAnsiTheme="minorHAnsi" w:cs="Arial"/>
          <w:b/>
        </w:rPr>
      </w:pPr>
      <w:r w:rsidRPr="00C15CD9">
        <w:rPr>
          <w:rFonts w:asciiTheme="minorHAnsi" w:hAnsiTheme="minorHAnsi" w:cs="Arial"/>
          <w:b/>
        </w:rPr>
        <w:t>Communicates a Vision</w:t>
      </w:r>
    </w:p>
    <w:p w:rsidR="00975843" w:rsidRPr="00C15CD9" w:rsidRDefault="00975843" w:rsidP="00975843">
      <w:pPr>
        <w:pStyle w:val="BodyText"/>
        <w:numPr>
          <w:ilvl w:val="0"/>
          <w:numId w:val="22"/>
        </w:numPr>
        <w:tabs>
          <w:tab w:val="clear" w:pos="360"/>
          <w:tab w:val="num" w:pos="720"/>
        </w:tabs>
        <w:ind w:left="720"/>
        <w:jc w:val="both"/>
        <w:rPr>
          <w:rFonts w:asciiTheme="minorHAnsi" w:hAnsiTheme="minorHAnsi"/>
          <w:sz w:val="24"/>
        </w:rPr>
      </w:pPr>
      <w:r w:rsidRPr="00C15CD9">
        <w:rPr>
          <w:rFonts w:asciiTheme="minorHAnsi" w:hAnsiTheme="minorHAnsi"/>
          <w:sz w:val="24"/>
        </w:rPr>
        <w:t>Develops and com</w:t>
      </w:r>
      <w:r>
        <w:rPr>
          <w:rFonts w:asciiTheme="minorHAnsi" w:hAnsiTheme="minorHAnsi"/>
          <w:sz w:val="24"/>
        </w:rPr>
        <w:t>municates a compelling vision</w:t>
      </w:r>
    </w:p>
    <w:p w:rsidR="00975843" w:rsidRPr="00C15CD9" w:rsidRDefault="00975843" w:rsidP="00975843">
      <w:pPr>
        <w:pStyle w:val="BodyText"/>
        <w:numPr>
          <w:ilvl w:val="0"/>
          <w:numId w:val="22"/>
        </w:numPr>
        <w:tabs>
          <w:tab w:val="clear" w:pos="360"/>
          <w:tab w:val="num" w:pos="720"/>
        </w:tabs>
        <w:ind w:left="720"/>
        <w:jc w:val="both"/>
        <w:rPr>
          <w:rFonts w:asciiTheme="minorHAnsi" w:hAnsiTheme="minorHAnsi"/>
          <w:sz w:val="24"/>
        </w:rPr>
      </w:pPr>
      <w:r>
        <w:rPr>
          <w:rFonts w:asciiTheme="minorHAnsi" w:hAnsiTheme="minorHAnsi"/>
          <w:sz w:val="24"/>
        </w:rPr>
        <w:t>Can inspire others</w:t>
      </w:r>
    </w:p>
    <w:p w:rsidR="00975843" w:rsidRPr="00C15CD9" w:rsidRDefault="00975843" w:rsidP="00975843">
      <w:pPr>
        <w:pStyle w:val="BodyText"/>
        <w:numPr>
          <w:ilvl w:val="0"/>
          <w:numId w:val="22"/>
        </w:numPr>
        <w:tabs>
          <w:tab w:val="clear" w:pos="360"/>
          <w:tab w:val="num" w:pos="720"/>
        </w:tabs>
        <w:ind w:left="720"/>
        <w:jc w:val="both"/>
        <w:rPr>
          <w:rFonts w:asciiTheme="minorHAnsi" w:hAnsiTheme="minorHAnsi"/>
          <w:sz w:val="24"/>
        </w:rPr>
      </w:pPr>
      <w:r>
        <w:rPr>
          <w:rFonts w:asciiTheme="minorHAnsi" w:hAnsiTheme="minorHAnsi"/>
          <w:sz w:val="24"/>
        </w:rPr>
        <w:t>Can see beyond today</w:t>
      </w:r>
    </w:p>
    <w:p w:rsidR="00975843" w:rsidRPr="00C15CD9" w:rsidRDefault="00975843" w:rsidP="00975843">
      <w:pPr>
        <w:pStyle w:val="BodyText"/>
        <w:numPr>
          <w:ilvl w:val="0"/>
          <w:numId w:val="22"/>
        </w:numPr>
        <w:tabs>
          <w:tab w:val="clear" w:pos="360"/>
          <w:tab w:val="num" w:pos="720"/>
        </w:tabs>
        <w:ind w:left="720"/>
        <w:jc w:val="both"/>
        <w:rPr>
          <w:rFonts w:asciiTheme="minorHAnsi" w:hAnsiTheme="minorHAnsi"/>
          <w:sz w:val="24"/>
        </w:rPr>
      </w:pPr>
      <w:r w:rsidRPr="00C15CD9">
        <w:rPr>
          <w:rFonts w:asciiTheme="minorHAnsi" w:hAnsiTheme="minorHAnsi"/>
          <w:sz w:val="24"/>
        </w:rPr>
        <w:t xml:space="preserve">Can paint credible visions of </w:t>
      </w:r>
      <w:r>
        <w:rPr>
          <w:rFonts w:asciiTheme="minorHAnsi" w:hAnsiTheme="minorHAnsi"/>
          <w:sz w:val="24"/>
        </w:rPr>
        <w:t>possibilities and likelihoods</w:t>
      </w:r>
    </w:p>
    <w:p w:rsidR="00975843" w:rsidRPr="00C15CD9" w:rsidRDefault="00975843" w:rsidP="00975843">
      <w:pPr>
        <w:pStyle w:val="BodyText"/>
        <w:numPr>
          <w:ilvl w:val="0"/>
          <w:numId w:val="22"/>
        </w:numPr>
        <w:tabs>
          <w:tab w:val="clear" w:pos="360"/>
          <w:tab w:val="num" w:pos="720"/>
        </w:tabs>
        <w:ind w:left="720"/>
        <w:jc w:val="both"/>
        <w:rPr>
          <w:rFonts w:asciiTheme="minorHAnsi" w:hAnsiTheme="minorHAnsi"/>
          <w:sz w:val="24"/>
        </w:rPr>
      </w:pPr>
      <w:r w:rsidRPr="00C15CD9">
        <w:rPr>
          <w:rFonts w:asciiTheme="minorHAnsi" w:hAnsiTheme="minorHAnsi"/>
          <w:sz w:val="24"/>
        </w:rPr>
        <w:t>Creates a sense o</w:t>
      </w:r>
      <w:r>
        <w:rPr>
          <w:rFonts w:asciiTheme="minorHAnsi" w:hAnsiTheme="minorHAnsi"/>
          <w:sz w:val="24"/>
        </w:rPr>
        <w:t>f common purpose and direction</w:t>
      </w:r>
    </w:p>
    <w:p w:rsidR="00975843" w:rsidRPr="00C15CD9" w:rsidRDefault="00975843" w:rsidP="00975843">
      <w:pPr>
        <w:pStyle w:val="BodyText"/>
        <w:numPr>
          <w:ilvl w:val="0"/>
          <w:numId w:val="22"/>
        </w:numPr>
        <w:tabs>
          <w:tab w:val="clear" w:pos="360"/>
          <w:tab w:val="num" w:pos="720"/>
        </w:tabs>
        <w:ind w:left="720"/>
        <w:jc w:val="both"/>
        <w:rPr>
          <w:rFonts w:asciiTheme="minorHAnsi" w:hAnsiTheme="minorHAnsi"/>
          <w:sz w:val="24"/>
        </w:rPr>
      </w:pPr>
      <w:r>
        <w:rPr>
          <w:rFonts w:asciiTheme="minorHAnsi" w:hAnsiTheme="minorHAnsi"/>
          <w:sz w:val="24"/>
        </w:rPr>
        <w:t>Shares vision with others</w:t>
      </w:r>
    </w:p>
    <w:p w:rsidR="00975843" w:rsidRPr="00C15CD9" w:rsidRDefault="00975843" w:rsidP="00975843">
      <w:pPr>
        <w:jc w:val="both"/>
        <w:rPr>
          <w:rFonts w:asciiTheme="minorHAnsi" w:hAnsiTheme="minorHAnsi" w:cs="Arial"/>
        </w:rPr>
      </w:pPr>
    </w:p>
    <w:p w:rsidR="00975843" w:rsidRPr="00C15CD9" w:rsidRDefault="00975843" w:rsidP="00975843">
      <w:pPr>
        <w:pStyle w:val="Heading1"/>
        <w:numPr>
          <w:ilvl w:val="0"/>
          <w:numId w:val="20"/>
        </w:numPr>
        <w:jc w:val="both"/>
        <w:rPr>
          <w:rFonts w:asciiTheme="minorHAnsi" w:hAnsiTheme="minorHAnsi"/>
          <w:sz w:val="24"/>
        </w:rPr>
      </w:pPr>
      <w:r w:rsidRPr="00C15CD9">
        <w:rPr>
          <w:rFonts w:asciiTheme="minorHAnsi" w:hAnsiTheme="minorHAnsi"/>
          <w:sz w:val="24"/>
        </w:rPr>
        <w:t>Thinks Strategically</w:t>
      </w:r>
    </w:p>
    <w:p w:rsidR="00975843" w:rsidRPr="00C15CD9" w:rsidRDefault="00975843" w:rsidP="00975843">
      <w:pPr>
        <w:pStyle w:val="Heading1"/>
        <w:numPr>
          <w:ilvl w:val="0"/>
          <w:numId w:val="23"/>
        </w:numPr>
        <w:tabs>
          <w:tab w:val="clear" w:pos="360"/>
          <w:tab w:val="num" w:pos="720"/>
        </w:tabs>
        <w:ind w:left="720"/>
        <w:jc w:val="both"/>
        <w:rPr>
          <w:rFonts w:asciiTheme="minorHAnsi" w:hAnsiTheme="minorHAnsi"/>
          <w:b w:val="0"/>
          <w:sz w:val="24"/>
        </w:rPr>
      </w:pPr>
      <w:r>
        <w:rPr>
          <w:rFonts w:asciiTheme="minorHAnsi" w:hAnsiTheme="minorHAnsi"/>
          <w:b w:val="0"/>
          <w:sz w:val="24"/>
        </w:rPr>
        <w:t>Looks to the future</w:t>
      </w:r>
    </w:p>
    <w:p w:rsidR="00975843" w:rsidRPr="00C15CD9" w:rsidRDefault="00975843" w:rsidP="00975843">
      <w:pPr>
        <w:pStyle w:val="Heading1"/>
        <w:numPr>
          <w:ilvl w:val="0"/>
          <w:numId w:val="23"/>
        </w:numPr>
        <w:tabs>
          <w:tab w:val="clear" w:pos="360"/>
          <w:tab w:val="num" w:pos="720"/>
        </w:tabs>
        <w:ind w:left="720"/>
        <w:jc w:val="both"/>
        <w:rPr>
          <w:rFonts w:asciiTheme="minorHAnsi" w:hAnsiTheme="minorHAnsi"/>
          <w:b w:val="0"/>
          <w:sz w:val="24"/>
        </w:rPr>
      </w:pPr>
      <w:r w:rsidRPr="00C15CD9">
        <w:rPr>
          <w:rFonts w:asciiTheme="minorHAnsi" w:hAnsiTheme="minorHAnsi"/>
          <w:b w:val="0"/>
          <w:sz w:val="24"/>
        </w:rPr>
        <w:t>Analyzes trends and a</w:t>
      </w:r>
      <w:r>
        <w:rPr>
          <w:rFonts w:asciiTheme="minorHAnsi" w:hAnsiTheme="minorHAnsi"/>
          <w:b w:val="0"/>
          <w:sz w:val="24"/>
        </w:rPr>
        <w:t>nticipates future consequences</w:t>
      </w:r>
    </w:p>
    <w:p w:rsidR="00975843" w:rsidRPr="00C15CD9" w:rsidRDefault="00975843" w:rsidP="00975843">
      <w:pPr>
        <w:pStyle w:val="Heading1"/>
        <w:numPr>
          <w:ilvl w:val="0"/>
          <w:numId w:val="23"/>
        </w:numPr>
        <w:tabs>
          <w:tab w:val="clear" w:pos="360"/>
          <w:tab w:val="num" w:pos="720"/>
        </w:tabs>
        <w:ind w:left="720"/>
        <w:jc w:val="both"/>
        <w:rPr>
          <w:rFonts w:asciiTheme="minorHAnsi" w:hAnsiTheme="minorHAnsi"/>
          <w:b w:val="0"/>
          <w:sz w:val="24"/>
        </w:rPr>
      </w:pPr>
      <w:r>
        <w:rPr>
          <w:rFonts w:asciiTheme="minorHAnsi" w:hAnsiTheme="minorHAnsi"/>
          <w:b w:val="0"/>
          <w:sz w:val="24"/>
        </w:rPr>
        <w:t>Scans the environment</w:t>
      </w:r>
    </w:p>
    <w:p w:rsidR="00975843" w:rsidRPr="00C15CD9" w:rsidRDefault="00975843" w:rsidP="00975843">
      <w:pPr>
        <w:pStyle w:val="Heading1"/>
        <w:numPr>
          <w:ilvl w:val="0"/>
          <w:numId w:val="23"/>
        </w:numPr>
        <w:tabs>
          <w:tab w:val="clear" w:pos="360"/>
          <w:tab w:val="num" w:pos="720"/>
        </w:tabs>
        <w:ind w:left="720"/>
        <w:jc w:val="both"/>
        <w:rPr>
          <w:rFonts w:asciiTheme="minorHAnsi" w:hAnsiTheme="minorHAnsi"/>
          <w:b w:val="0"/>
          <w:sz w:val="24"/>
        </w:rPr>
      </w:pPr>
      <w:r w:rsidRPr="00C15CD9">
        <w:rPr>
          <w:rFonts w:asciiTheme="minorHAnsi" w:hAnsiTheme="minorHAnsi"/>
          <w:b w:val="0"/>
          <w:sz w:val="24"/>
        </w:rPr>
        <w:t>Can create competitive and brea</w:t>
      </w:r>
      <w:r>
        <w:rPr>
          <w:rFonts w:asciiTheme="minorHAnsi" w:hAnsiTheme="minorHAnsi"/>
          <w:b w:val="0"/>
          <w:sz w:val="24"/>
        </w:rPr>
        <w:t>kthrough strategies and plans</w:t>
      </w:r>
    </w:p>
    <w:p w:rsidR="00975843" w:rsidRPr="00C15CD9" w:rsidRDefault="00975843" w:rsidP="00975843">
      <w:pPr>
        <w:jc w:val="both"/>
        <w:rPr>
          <w:rFonts w:asciiTheme="minorHAnsi" w:hAnsiTheme="minorHAnsi" w:cs="Arial"/>
        </w:rPr>
      </w:pPr>
    </w:p>
    <w:p w:rsidR="00975843" w:rsidRPr="00C15CD9" w:rsidRDefault="00975843" w:rsidP="00975843">
      <w:pPr>
        <w:pStyle w:val="Heading5"/>
        <w:numPr>
          <w:ilvl w:val="0"/>
          <w:numId w:val="20"/>
        </w:numPr>
        <w:jc w:val="both"/>
        <w:rPr>
          <w:rFonts w:asciiTheme="minorHAnsi" w:hAnsiTheme="minorHAnsi" w:cs="Arial"/>
          <w:sz w:val="24"/>
        </w:rPr>
      </w:pPr>
      <w:r w:rsidRPr="00C15CD9">
        <w:rPr>
          <w:rFonts w:asciiTheme="minorHAnsi" w:hAnsiTheme="minorHAnsi" w:cs="Arial"/>
          <w:sz w:val="24"/>
        </w:rPr>
        <w:t>Manages Change</w:t>
      </w:r>
    </w:p>
    <w:p w:rsidR="00975843" w:rsidRPr="00C15CD9" w:rsidRDefault="00975843" w:rsidP="00975843">
      <w:pPr>
        <w:pStyle w:val="Heading5"/>
        <w:numPr>
          <w:ilvl w:val="0"/>
          <w:numId w:val="24"/>
        </w:numPr>
        <w:tabs>
          <w:tab w:val="clear" w:pos="360"/>
          <w:tab w:val="num" w:pos="720"/>
        </w:tabs>
        <w:ind w:left="720"/>
        <w:jc w:val="both"/>
        <w:rPr>
          <w:rFonts w:asciiTheme="minorHAnsi" w:hAnsiTheme="minorHAnsi" w:cs="Arial"/>
          <w:b w:val="0"/>
          <w:sz w:val="24"/>
        </w:rPr>
      </w:pPr>
      <w:r>
        <w:rPr>
          <w:rFonts w:asciiTheme="minorHAnsi" w:hAnsiTheme="minorHAnsi" w:cs="Arial"/>
          <w:b w:val="0"/>
          <w:sz w:val="24"/>
        </w:rPr>
        <w:t>Welcomes change</w:t>
      </w:r>
    </w:p>
    <w:p w:rsidR="00975843" w:rsidRPr="00C15CD9" w:rsidRDefault="00975843" w:rsidP="00975843">
      <w:pPr>
        <w:pStyle w:val="Heading5"/>
        <w:numPr>
          <w:ilvl w:val="0"/>
          <w:numId w:val="24"/>
        </w:numPr>
        <w:tabs>
          <w:tab w:val="clear" w:pos="360"/>
          <w:tab w:val="num" w:pos="720"/>
        </w:tabs>
        <w:ind w:left="720"/>
        <w:jc w:val="both"/>
        <w:rPr>
          <w:rFonts w:asciiTheme="minorHAnsi" w:hAnsiTheme="minorHAnsi" w:cs="Arial"/>
          <w:b w:val="0"/>
          <w:sz w:val="24"/>
        </w:rPr>
      </w:pPr>
      <w:r w:rsidRPr="00C15CD9">
        <w:rPr>
          <w:rFonts w:asciiTheme="minorHAnsi" w:hAnsiTheme="minorHAnsi" w:cs="Arial"/>
          <w:b w:val="0"/>
          <w:sz w:val="24"/>
        </w:rPr>
        <w:t>Antic</w:t>
      </w:r>
      <w:r>
        <w:rPr>
          <w:rFonts w:asciiTheme="minorHAnsi" w:hAnsiTheme="minorHAnsi" w:cs="Arial"/>
          <w:b w:val="0"/>
          <w:sz w:val="24"/>
        </w:rPr>
        <w:t>ipates change and plans for it</w:t>
      </w:r>
    </w:p>
    <w:p w:rsidR="00975843" w:rsidRPr="00C15CD9" w:rsidRDefault="00975843" w:rsidP="00975843">
      <w:pPr>
        <w:pStyle w:val="Heading5"/>
        <w:numPr>
          <w:ilvl w:val="0"/>
          <w:numId w:val="24"/>
        </w:numPr>
        <w:tabs>
          <w:tab w:val="clear" w:pos="360"/>
          <w:tab w:val="num" w:pos="720"/>
        </w:tabs>
        <w:ind w:left="720"/>
        <w:jc w:val="both"/>
        <w:rPr>
          <w:rFonts w:asciiTheme="minorHAnsi" w:hAnsiTheme="minorHAnsi" w:cs="Arial"/>
          <w:b w:val="0"/>
          <w:sz w:val="24"/>
        </w:rPr>
      </w:pPr>
      <w:r w:rsidRPr="00C15CD9">
        <w:rPr>
          <w:rFonts w:asciiTheme="minorHAnsi" w:hAnsiTheme="minorHAnsi" w:cs="Arial"/>
          <w:b w:val="0"/>
          <w:sz w:val="24"/>
        </w:rPr>
        <w:t>Can comfortably ha</w:t>
      </w:r>
      <w:r>
        <w:rPr>
          <w:rFonts w:asciiTheme="minorHAnsi" w:hAnsiTheme="minorHAnsi" w:cs="Arial"/>
          <w:b w:val="0"/>
          <w:sz w:val="24"/>
        </w:rPr>
        <w:t>ndle uncertainty and ambiguity</w:t>
      </w:r>
    </w:p>
    <w:p w:rsidR="00975843" w:rsidRPr="00C15CD9" w:rsidRDefault="00975843" w:rsidP="00975843">
      <w:pPr>
        <w:pStyle w:val="Heading5"/>
        <w:numPr>
          <w:ilvl w:val="0"/>
          <w:numId w:val="24"/>
        </w:numPr>
        <w:tabs>
          <w:tab w:val="clear" w:pos="360"/>
          <w:tab w:val="num" w:pos="720"/>
        </w:tabs>
        <w:ind w:left="720"/>
        <w:jc w:val="both"/>
        <w:rPr>
          <w:rFonts w:asciiTheme="minorHAnsi" w:hAnsiTheme="minorHAnsi" w:cs="Arial"/>
          <w:b w:val="0"/>
          <w:sz w:val="24"/>
        </w:rPr>
      </w:pPr>
      <w:r w:rsidRPr="00C15CD9">
        <w:rPr>
          <w:rFonts w:asciiTheme="minorHAnsi" w:hAnsiTheme="minorHAnsi" w:cs="Arial"/>
          <w:b w:val="0"/>
          <w:sz w:val="24"/>
        </w:rPr>
        <w:t>Flexible; modifies plans and solutions in r</w:t>
      </w:r>
      <w:r>
        <w:rPr>
          <w:rFonts w:asciiTheme="minorHAnsi" w:hAnsiTheme="minorHAnsi" w:cs="Arial"/>
          <w:b w:val="0"/>
          <w:sz w:val="24"/>
        </w:rPr>
        <w:t>esponse to changing conditions</w:t>
      </w:r>
    </w:p>
    <w:p w:rsidR="00975843" w:rsidRPr="00C15CD9" w:rsidRDefault="00975843" w:rsidP="00975843">
      <w:pPr>
        <w:pStyle w:val="Heading5"/>
        <w:numPr>
          <w:ilvl w:val="0"/>
          <w:numId w:val="24"/>
        </w:numPr>
        <w:tabs>
          <w:tab w:val="clear" w:pos="360"/>
          <w:tab w:val="num" w:pos="720"/>
        </w:tabs>
        <w:ind w:left="720"/>
        <w:jc w:val="both"/>
        <w:rPr>
          <w:rFonts w:asciiTheme="minorHAnsi" w:hAnsiTheme="minorHAnsi" w:cs="Arial"/>
          <w:b w:val="0"/>
          <w:sz w:val="24"/>
        </w:rPr>
      </w:pPr>
      <w:r w:rsidRPr="00C15CD9">
        <w:rPr>
          <w:rFonts w:asciiTheme="minorHAnsi" w:hAnsiTheme="minorHAnsi" w:cs="Arial"/>
          <w:b w:val="0"/>
          <w:sz w:val="24"/>
        </w:rPr>
        <w:t>Can maintain produc</w:t>
      </w:r>
      <w:r>
        <w:rPr>
          <w:rFonts w:asciiTheme="minorHAnsi" w:hAnsiTheme="minorHAnsi" w:cs="Arial"/>
          <w:b w:val="0"/>
          <w:sz w:val="24"/>
        </w:rPr>
        <w:t>tivity during times of change</w:t>
      </w:r>
    </w:p>
    <w:p w:rsidR="00975843" w:rsidRPr="00C15CD9" w:rsidRDefault="00975843" w:rsidP="00975843">
      <w:pPr>
        <w:pStyle w:val="Heading5"/>
        <w:numPr>
          <w:ilvl w:val="0"/>
          <w:numId w:val="24"/>
        </w:numPr>
        <w:tabs>
          <w:tab w:val="clear" w:pos="360"/>
          <w:tab w:val="num" w:pos="720"/>
        </w:tabs>
        <w:ind w:left="720"/>
        <w:jc w:val="both"/>
        <w:rPr>
          <w:rFonts w:asciiTheme="minorHAnsi" w:hAnsiTheme="minorHAnsi" w:cs="Arial"/>
          <w:b w:val="0"/>
          <w:sz w:val="24"/>
        </w:rPr>
      </w:pPr>
      <w:r w:rsidRPr="00C15CD9">
        <w:rPr>
          <w:rFonts w:asciiTheme="minorHAnsi" w:hAnsiTheme="minorHAnsi" w:cs="Arial"/>
          <w:b w:val="0"/>
          <w:sz w:val="24"/>
        </w:rPr>
        <w:t>Effectively manages the “people side” of change throu</w:t>
      </w:r>
      <w:r>
        <w:rPr>
          <w:rFonts w:asciiTheme="minorHAnsi" w:hAnsiTheme="minorHAnsi" w:cs="Arial"/>
          <w:b w:val="0"/>
          <w:sz w:val="24"/>
        </w:rPr>
        <w:t>gh communication and leadership</w:t>
      </w:r>
    </w:p>
    <w:p w:rsidR="00975843" w:rsidRPr="00C15CD9" w:rsidRDefault="00975843" w:rsidP="00975843">
      <w:pPr>
        <w:jc w:val="both"/>
        <w:rPr>
          <w:rFonts w:asciiTheme="minorHAnsi" w:hAnsiTheme="minorHAnsi" w:cs="Arial"/>
          <w:b/>
          <w:u w:val="single"/>
        </w:rPr>
      </w:pPr>
      <w:r w:rsidRPr="00C15CD9">
        <w:rPr>
          <w:rFonts w:asciiTheme="minorHAnsi" w:hAnsiTheme="minorHAnsi" w:cs="Arial"/>
          <w:b/>
          <w:u w:val="single"/>
        </w:rPr>
        <w:br w:type="page"/>
      </w:r>
      <w:r w:rsidRPr="00C15CD9">
        <w:rPr>
          <w:rFonts w:asciiTheme="minorHAnsi" w:hAnsiTheme="minorHAnsi" w:cs="Arial"/>
          <w:b/>
          <w:u w:val="single"/>
        </w:rPr>
        <w:lastRenderedPageBreak/>
        <w:t>Develops His / Her People</w:t>
      </w:r>
    </w:p>
    <w:p w:rsidR="00975843" w:rsidRPr="00C15CD9" w:rsidRDefault="00975843" w:rsidP="00975843">
      <w:pPr>
        <w:jc w:val="both"/>
        <w:rPr>
          <w:rFonts w:asciiTheme="minorHAnsi" w:hAnsiTheme="minorHAnsi" w:cs="Arial"/>
        </w:rPr>
      </w:pPr>
    </w:p>
    <w:p w:rsidR="00975843" w:rsidRPr="00C15CD9" w:rsidRDefault="00975843" w:rsidP="00975843">
      <w:pPr>
        <w:jc w:val="both"/>
        <w:rPr>
          <w:rFonts w:asciiTheme="minorHAnsi" w:hAnsiTheme="minorHAnsi" w:cs="Arial"/>
        </w:rPr>
      </w:pPr>
    </w:p>
    <w:p w:rsidR="00975843" w:rsidRPr="00C15CD9" w:rsidRDefault="00975843" w:rsidP="00975843">
      <w:pPr>
        <w:pStyle w:val="Heading1"/>
        <w:jc w:val="both"/>
        <w:rPr>
          <w:rFonts w:asciiTheme="minorHAnsi" w:hAnsiTheme="minorHAnsi"/>
          <w:sz w:val="24"/>
        </w:rPr>
      </w:pPr>
      <w:r w:rsidRPr="00C15CD9">
        <w:rPr>
          <w:rFonts w:asciiTheme="minorHAnsi" w:hAnsiTheme="minorHAnsi"/>
          <w:sz w:val="24"/>
        </w:rPr>
        <w:t>4.  Develops Employees</w:t>
      </w:r>
    </w:p>
    <w:p w:rsidR="00975843" w:rsidRPr="00C15CD9" w:rsidRDefault="00975843" w:rsidP="00975843">
      <w:pPr>
        <w:numPr>
          <w:ilvl w:val="0"/>
          <w:numId w:val="25"/>
        </w:numPr>
        <w:tabs>
          <w:tab w:val="clear" w:pos="360"/>
          <w:tab w:val="num" w:pos="720"/>
        </w:tabs>
        <w:ind w:left="720"/>
        <w:jc w:val="both"/>
        <w:rPr>
          <w:rFonts w:asciiTheme="minorHAnsi" w:hAnsiTheme="minorHAnsi" w:cs="Arial"/>
        </w:rPr>
      </w:pPr>
      <w:r w:rsidRPr="00C15CD9">
        <w:rPr>
          <w:rFonts w:asciiTheme="minorHAnsi" w:hAnsiTheme="minorHAnsi" w:cs="Arial"/>
        </w:rPr>
        <w:t>C</w:t>
      </w:r>
      <w:r>
        <w:rPr>
          <w:rFonts w:asciiTheme="minorHAnsi" w:hAnsiTheme="minorHAnsi" w:cs="Arial"/>
        </w:rPr>
        <w:t>ommitted to lifelong learning</w:t>
      </w:r>
    </w:p>
    <w:p w:rsidR="00975843" w:rsidRPr="00C15CD9" w:rsidRDefault="00975843" w:rsidP="00975843">
      <w:pPr>
        <w:numPr>
          <w:ilvl w:val="0"/>
          <w:numId w:val="25"/>
        </w:numPr>
        <w:tabs>
          <w:tab w:val="clear" w:pos="360"/>
          <w:tab w:val="num" w:pos="720"/>
        </w:tabs>
        <w:ind w:left="720"/>
        <w:jc w:val="both"/>
        <w:rPr>
          <w:rFonts w:asciiTheme="minorHAnsi" w:hAnsiTheme="minorHAnsi" w:cs="Arial"/>
        </w:rPr>
      </w:pPr>
      <w:r w:rsidRPr="00C15CD9">
        <w:rPr>
          <w:rFonts w:asciiTheme="minorHAnsi" w:hAnsiTheme="minorHAnsi" w:cs="Arial"/>
        </w:rPr>
        <w:t>Encourages development by providing employees with a rich varie</w:t>
      </w:r>
      <w:r>
        <w:rPr>
          <w:rFonts w:asciiTheme="minorHAnsi" w:hAnsiTheme="minorHAnsi" w:cs="Arial"/>
        </w:rPr>
        <w:t>ty of challenging assignments</w:t>
      </w:r>
    </w:p>
    <w:p w:rsidR="00975843" w:rsidRPr="00C15CD9" w:rsidRDefault="00975843" w:rsidP="00975843">
      <w:pPr>
        <w:numPr>
          <w:ilvl w:val="0"/>
          <w:numId w:val="25"/>
        </w:numPr>
        <w:tabs>
          <w:tab w:val="clear" w:pos="360"/>
          <w:tab w:val="num" w:pos="720"/>
        </w:tabs>
        <w:ind w:left="720"/>
        <w:jc w:val="both"/>
        <w:rPr>
          <w:rFonts w:asciiTheme="minorHAnsi" w:hAnsiTheme="minorHAnsi" w:cs="Arial"/>
        </w:rPr>
      </w:pPr>
      <w:r w:rsidRPr="00C15CD9">
        <w:rPr>
          <w:rFonts w:asciiTheme="minorHAnsi" w:hAnsiTheme="minorHAnsi" w:cs="Arial"/>
        </w:rPr>
        <w:t>Holds developme</w:t>
      </w:r>
      <w:r>
        <w:rPr>
          <w:rFonts w:asciiTheme="minorHAnsi" w:hAnsiTheme="minorHAnsi" w:cs="Arial"/>
        </w:rPr>
        <w:t>nt discussions with employees</w:t>
      </w:r>
    </w:p>
    <w:p w:rsidR="00975843" w:rsidRPr="00C15CD9" w:rsidRDefault="00975843" w:rsidP="00975843">
      <w:pPr>
        <w:numPr>
          <w:ilvl w:val="0"/>
          <w:numId w:val="25"/>
        </w:numPr>
        <w:tabs>
          <w:tab w:val="clear" w:pos="360"/>
          <w:tab w:val="num" w:pos="720"/>
        </w:tabs>
        <w:ind w:left="720"/>
        <w:jc w:val="both"/>
        <w:rPr>
          <w:rFonts w:asciiTheme="minorHAnsi" w:hAnsiTheme="minorHAnsi" w:cs="Arial"/>
        </w:rPr>
      </w:pPr>
      <w:r w:rsidRPr="00C15CD9">
        <w:rPr>
          <w:rFonts w:asciiTheme="minorHAnsi" w:hAnsiTheme="minorHAnsi" w:cs="Arial"/>
        </w:rPr>
        <w:t>Creates a learning environment in which employees are mot</w:t>
      </w:r>
      <w:r>
        <w:rPr>
          <w:rFonts w:asciiTheme="minorHAnsi" w:hAnsiTheme="minorHAnsi" w:cs="Arial"/>
        </w:rPr>
        <w:t>ivated to take risks and grow</w:t>
      </w:r>
    </w:p>
    <w:p w:rsidR="00975843" w:rsidRPr="00C15CD9" w:rsidRDefault="00975843" w:rsidP="00975843">
      <w:pPr>
        <w:numPr>
          <w:ilvl w:val="0"/>
          <w:numId w:val="25"/>
        </w:numPr>
        <w:tabs>
          <w:tab w:val="clear" w:pos="360"/>
          <w:tab w:val="num" w:pos="720"/>
        </w:tabs>
        <w:ind w:left="720"/>
        <w:jc w:val="both"/>
        <w:rPr>
          <w:rFonts w:asciiTheme="minorHAnsi" w:hAnsiTheme="minorHAnsi" w:cs="Arial"/>
        </w:rPr>
      </w:pPr>
      <w:r w:rsidRPr="00C15CD9">
        <w:rPr>
          <w:rFonts w:asciiTheme="minorHAnsi" w:hAnsiTheme="minorHAnsi" w:cs="Arial"/>
        </w:rPr>
        <w:t>Treats failure</w:t>
      </w:r>
      <w:r>
        <w:rPr>
          <w:rFonts w:asciiTheme="minorHAnsi" w:hAnsiTheme="minorHAnsi" w:cs="Arial"/>
        </w:rPr>
        <w:t>s as opportunities for growth</w:t>
      </w:r>
    </w:p>
    <w:p w:rsidR="00975843" w:rsidRPr="00C15CD9" w:rsidRDefault="00975843" w:rsidP="00975843">
      <w:pPr>
        <w:numPr>
          <w:ilvl w:val="0"/>
          <w:numId w:val="25"/>
        </w:numPr>
        <w:tabs>
          <w:tab w:val="clear" w:pos="360"/>
          <w:tab w:val="num" w:pos="720"/>
        </w:tabs>
        <w:ind w:left="720"/>
        <w:jc w:val="both"/>
        <w:rPr>
          <w:rFonts w:asciiTheme="minorHAnsi" w:hAnsiTheme="minorHAnsi" w:cs="Arial"/>
        </w:rPr>
      </w:pPr>
      <w:r w:rsidRPr="00C15CD9">
        <w:rPr>
          <w:rFonts w:asciiTheme="minorHAnsi" w:hAnsiTheme="minorHAnsi" w:cs="Arial"/>
        </w:rPr>
        <w:t>Seeks to develop leaders at</w:t>
      </w:r>
      <w:r>
        <w:rPr>
          <w:rFonts w:asciiTheme="minorHAnsi" w:hAnsiTheme="minorHAnsi" w:cs="Arial"/>
        </w:rPr>
        <w:t xml:space="preserve"> all levels of the organization</w:t>
      </w:r>
    </w:p>
    <w:p w:rsidR="00975843" w:rsidRPr="00C15CD9" w:rsidRDefault="00975843" w:rsidP="00975843">
      <w:pPr>
        <w:numPr>
          <w:ilvl w:val="0"/>
          <w:numId w:val="25"/>
        </w:numPr>
        <w:tabs>
          <w:tab w:val="clear" w:pos="360"/>
          <w:tab w:val="num" w:pos="720"/>
        </w:tabs>
        <w:ind w:left="720"/>
        <w:jc w:val="both"/>
        <w:rPr>
          <w:rFonts w:asciiTheme="minorHAnsi" w:hAnsiTheme="minorHAnsi" w:cs="Arial"/>
          <w:bCs/>
        </w:rPr>
      </w:pPr>
      <w:r w:rsidRPr="00C15CD9">
        <w:rPr>
          <w:rFonts w:asciiTheme="minorHAnsi" w:hAnsiTheme="minorHAnsi" w:cs="Arial"/>
          <w:bCs/>
        </w:rPr>
        <w:t>Supports equal</w:t>
      </w:r>
      <w:r>
        <w:rPr>
          <w:rFonts w:asciiTheme="minorHAnsi" w:hAnsiTheme="minorHAnsi" w:cs="Arial"/>
          <w:bCs/>
        </w:rPr>
        <w:t xml:space="preserve"> opportunity for all employees</w:t>
      </w:r>
    </w:p>
    <w:p w:rsidR="00975843" w:rsidRPr="00C15CD9" w:rsidRDefault="00975843" w:rsidP="00975843">
      <w:pPr>
        <w:jc w:val="both"/>
        <w:rPr>
          <w:rFonts w:asciiTheme="minorHAnsi" w:hAnsiTheme="minorHAnsi" w:cs="Arial"/>
        </w:rPr>
      </w:pPr>
    </w:p>
    <w:p w:rsidR="00975843" w:rsidRPr="00C15CD9" w:rsidRDefault="00975843" w:rsidP="00975843">
      <w:pPr>
        <w:pStyle w:val="Heading1"/>
        <w:jc w:val="both"/>
        <w:rPr>
          <w:rFonts w:asciiTheme="minorHAnsi" w:hAnsiTheme="minorHAnsi"/>
          <w:sz w:val="24"/>
        </w:rPr>
      </w:pPr>
      <w:r w:rsidRPr="00C15CD9">
        <w:rPr>
          <w:rFonts w:asciiTheme="minorHAnsi" w:hAnsiTheme="minorHAnsi"/>
          <w:sz w:val="24"/>
        </w:rPr>
        <w:t>5.  Motivates Others</w:t>
      </w:r>
    </w:p>
    <w:p w:rsidR="00975843" w:rsidRPr="00C15CD9" w:rsidRDefault="00975843" w:rsidP="00975843">
      <w:pPr>
        <w:numPr>
          <w:ilvl w:val="0"/>
          <w:numId w:val="26"/>
        </w:numPr>
        <w:tabs>
          <w:tab w:val="clear" w:pos="360"/>
          <w:tab w:val="num" w:pos="720"/>
        </w:tabs>
        <w:ind w:left="720"/>
        <w:jc w:val="both"/>
        <w:rPr>
          <w:rFonts w:asciiTheme="minorHAnsi" w:hAnsiTheme="minorHAnsi" w:cs="Arial"/>
        </w:rPr>
      </w:pPr>
      <w:r w:rsidRPr="00C15CD9">
        <w:rPr>
          <w:rFonts w:asciiTheme="minorHAnsi" w:hAnsiTheme="minorHAnsi" w:cs="Arial"/>
        </w:rPr>
        <w:t>Can inspire others to action</w:t>
      </w:r>
      <w:r>
        <w:rPr>
          <w:rFonts w:asciiTheme="minorHAnsi" w:hAnsiTheme="minorHAnsi" w:cs="Arial"/>
        </w:rPr>
        <w:t xml:space="preserve"> and get the best out of them</w:t>
      </w:r>
    </w:p>
    <w:p w:rsidR="00975843" w:rsidRPr="00C15CD9" w:rsidRDefault="00975843" w:rsidP="00975843">
      <w:pPr>
        <w:numPr>
          <w:ilvl w:val="0"/>
          <w:numId w:val="26"/>
        </w:numPr>
        <w:tabs>
          <w:tab w:val="clear" w:pos="360"/>
          <w:tab w:val="num" w:pos="720"/>
        </w:tabs>
        <w:ind w:left="720"/>
        <w:jc w:val="both"/>
        <w:rPr>
          <w:rFonts w:asciiTheme="minorHAnsi" w:hAnsiTheme="minorHAnsi" w:cs="Arial"/>
        </w:rPr>
      </w:pPr>
      <w:r w:rsidRPr="00C15CD9">
        <w:rPr>
          <w:rFonts w:asciiTheme="minorHAnsi" w:hAnsiTheme="minorHAnsi" w:cs="Arial"/>
        </w:rPr>
        <w:t>Empowers others and encourages them to take ownership of their ideas and actio</w:t>
      </w:r>
      <w:r>
        <w:rPr>
          <w:rFonts w:asciiTheme="minorHAnsi" w:hAnsiTheme="minorHAnsi" w:cs="Arial"/>
        </w:rPr>
        <w:t>ns</w:t>
      </w:r>
    </w:p>
    <w:p w:rsidR="00975843" w:rsidRPr="00C15CD9" w:rsidRDefault="00975843" w:rsidP="00975843">
      <w:pPr>
        <w:numPr>
          <w:ilvl w:val="0"/>
          <w:numId w:val="26"/>
        </w:numPr>
        <w:tabs>
          <w:tab w:val="clear" w:pos="360"/>
          <w:tab w:val="num" w:pos="720"/>
        </w:tabs>
        <w:ind w:left="720"/>
        <w:jc w:val="both"/>
        <w:rPr>
          <w:rFonts w:asciiTheme="minorHAnsi" w:hAnsiTheme="minorHAnsi" w:cs="Arial"/>
        </w:rPr>
      </w:pPr>
      <w:r>
        <w:rPr>
          <w:rFonts w:asciiTheme="minorHAnsi" w:hAnsiTheme="minorHAnsi" w:cs="Arial"/>
        </w:rPr>
        <w:t>Seeks input from others</w:t>
      </w:r>
    </w:p>
    <w:p w:rsidR="00975843" w:rsidRPr="00C15CD9" w:rsidRDefault="00975843" w:rsidP="00975843">
      <w:pPr>
        <w:numPr>
          <w:ilvl w:val="0"/>
          <w:numId w:val="26"/>
        </w:numPr>
        <w:tabs>
          <w:tab w:val="clear" w:pos="360"/>
          <w:tab w:val="num" w:pos="720"/>
        </w:tabs>
        <w:ind w:left="720"/>
        <w:jc w:val="both"/>
        <w:rPr>
          <w:rFonts w:asciiTheme="minorHAnsi" w:hAnsiTheme="minorHAnsi" w:cs="Arial"/>
        </w:rPr>
      </w:pPr>
      <w:r w:rsidRPr="00C15CD9">
        <w:rPr>
          <w:rFonts w:asciiTheme="minorHAnsi" w:hAnsiTheme="minorHAnsi" w:cs="Arial"/>
        </w:rPr>
        <w:t>Makes each employee feel that his/her work is important; rec</w:t>
      </w:r>
      <w:r>
        <w:rPr>
          <w:rFonts w:asciiTheme="minorHAnsi" w:hAnsiTheme="minorHAnsi" w:cs="Arial"/>
        </w:rPr>
        <w:t>ognizes their accomplishments</w:t>
      </w:r>
    </w:p>
    <w:p w:rsidR="00975843" w:rsidRPr="00C15CD9" w:rsidRDefault="00975843" w:rsidP="00975843">
      <w:pPr>
        <w:numPr>
          <w:ilvl w:val="0"/>
          <w:numId w:val="26"/>
        </w:numPr>
        <w:tabs>
          <w:tab w:val="clear" w:pos="360"/>
          <w:tab w:val="num" w:pos="720"/>
        </w:tabs>
        <w:ind w:left="720"/>
        <w:jc w:val="both"/>
        <w:rPr>
          <w:rFonts w:asciiTheme="minorHAnsi" w:hAnsiTheme="minorHAnsi" w:cs="Arial"/>
        </w:rPr>
      </w:pPr>
      <w:r w:rsidRPr="00C15CD9">
        <w:rPr>
          <w:rFonts w:asciiTheme="minorHAnsi" w:hAnsiTheme="minorHAnsi" w:cs="Arial"/>
        </w:rPr>
        <w:t>Creates strong m</w:t>
      </w:r>
      <w:r>
        <w:rPr>
          <w:rFonts w:asciiTheme="minorHAnsi" w:hAnsiTheme="minorHAnsi" w:cs="Arial"/>
        </w:rPr>
        <w:t>orale and a sense of teamwork</w:t>
      </w:r>
    </w:p>
    <w:p w:rsidR="00975843" w:rsidRPr="00C15CD9" w:rsidRDefault="00975843" w:rsidP="00975843">
      <w:pPr>
        <w:numPr>
          <w:ilvl w:val="0"/>
          <w:numId w:val="26"/>
        </w:numPr>
        <w:tabs>
          <w:tab w:val="clear" w:pos="360"/>
          <w:tab w:val="num" w:pos="720"/>
        </w:tabs>
        <w:ind w:left="720"/>
        <w:jc w:val="both"/>
        <w:rPr>
          <w:rFonts w:asciiTheme="minorHAnsi" w:hAnsiTheme="minorHAnsi" w:cs="Arial"/>
          <w:bCs/>
        </w:rPr>
      </w:pPr>
      <w:r w:rsidRPr="00C15CD9">
        <w:rPr>
          <w:rFonts w:asciiTheme="minorHAnsi" w:hAnsiTheme="minorHAnsi" w:cs="Arial"/>
          <w:bCs/>
        </w:rPr>
        <w:t>Recogniz</w:t>
      </w:r>
      <w:r>
        <w:rPr>
          <w:rFonts w:asciiTheme="minorHAnsi" w:hAnsiTheme="minorHAnsi" w:cs="Arial"/>
          <w:bCs/>
        </w:rPr>
        <w:t>es accomplishments of the team</w:t>
      </w:r>
    </w:p>
    <w:p w:rsidR="00975843" w:rsidRPr="00C15CD9" w:rsidRDefault="00975843" w:rsidP="00975843">
      <w:pPr>
        <w:jc w:val="both"/>
        <w:rPr>
          <w:rFonts w:asciiTheme="minorHAnsi" w:hAnsiTheme="minorHAnsi" w:cs="Arial"/>
        </w:rPr>
      </w:pPr>
    </w:p>
    <w:p w:rsidR="00975843" w:rsidRPr="00C15CD9" w:rsidRDefault="00975843" w:rsidP="00975843">
      <w:pPr>
        <w:pStyle w:val="Heading1"/>
        <w:jc w:val="both"/>
        <w:rPr>
          <w:rFonts w:asciiTheme="minorHAnsi" w:hAnsiTheme="minorHAnsi"/>
          <w:sz w:val="24"/>
        </w:rPr>
      </w:pPr>
      <w:r w:rsidRPr="00C15CD9">
        <w:rPr>
          <w:rFonts w:asciiTheme="minorHAnsi" w:hAnsiTheme="minorHAnsi"/>
          <w:sz w:val="24"/>
        </w:rPr>
        <w:t>6.  Provides Feedback</w:t>
      </w:r>
    </w:p>
    <w:p w:rsidR="00975843" w:rsidRPr="00C15CD9" w:rsidRDefault="00975843" w:rsidP="00975843">
      <w:pPr>
        <w:numPr>
          <w:ilvl w:val="0"/>
          <w:numId w:val="27"/>
        </w:numPr>
        <w:tabs>
          <w:tab w:val="clear" w:pos="360"/>
          <w:tab w:val="num" w:pos="720"/>
        </w:tabs>
        <w:ind w:left="720"/>
        <w:jc w:val="both"/>
        <w:rPr>
          <w:rFonts w:asciiTheme="minorHAnsi" w:hAnsiTheme="minorHAnsi" w:cs="Arial"/>
        </w:rPr>
      </w:pPr>
      <w:r w:rsidRPr="00C15CD9">
        <w:rPr>
          <w:rFonts w:asciiTheme="minorHAnsi" w:hAnsiTheme="minorHAnsi" w:cs="Arial"/>
        </w:rPr>
        <w:t>Provides honest, direct,</w:t>
      </w:r>
      <w:r>
        <w:rPr>
          <w:rFonts w:asciiTheme="minorHAnsi" w:hAnsiTheme="minorHAnsi" w:cs="Arial"/>
        </w:rPr>
        <w:t xml:space="preserve"> corrective feedback to others</w:t>
      </w:r>
      <w:r w:rsidRPr="00C15CD9">
        <w:rPr>
          <w:rFonts w:asciiTheme="minorHAnsi" w:hAnsiTheme="minorHAnsi" w:cs="Arial"/>
        </w:rPr>
        <w:t xml:space="preserve"> </w:t>
      </w:r>
    </w:p>
    <w:p w:rsidR="00975843" w:rsidRPr="00C15CD9" w:rsidRDefault="00975843" w:rsidP="00975843">
      <w:pPr>
        <w:numPr>
          <w:ilvl w:val="0"/>
          <w:numId w:val="27"/>
        </w:numPr>
        <w:tabs>
          <w:tab w:val="clear" w:pos="360"/>
          <w:tab w:val="num" w:pos="720"/>
        </w:tabs>
        <w:ind w:left="720"/>
        <w:jc w:val="both"/>
        <w:rPr>
          <w:rFonts w:asciiTheme="minorHAnsi" w:hAnsiTheme="minorHAnsi" w:cs="Arial"/>
        </w:rPr>
      </w:pPr>
      <w:r w:rsidRPr="00C15CD9">
        <w:rPr>
          <w:rFonts w:asciiTheme="minorHAnsi" w:hAnsiTheme="minorHAnsi" w:cs="Arial"/>
        </w:rPr>
        <w:t>Doesn’t</w:t>
      </w:r>
      <w:r>
        <w:rPr>
          <w:rFonts w:asciiTheme="minorHAnsi" w:hAnsiTheme="minorHAnsi" w:cs="Arial"/>
        </w:rPr>
        <w:t xml:space="preserve"> hold back or shade the truth</w:t>
      </w:r>
    </w:p>
    <w:p w:rsidR="00975843" w:rsidRPr="00C15CD9" w:rsidRDefault="00975843" w:rsidP="00975843">
      <w:pPr>
        <w:numPr>
          <w:ilvl w:val="0"/>
          <w:numId w:val="27"/>
        </w:numPr>
        <w:tabs>
          <w:tab w:val="clear" w:pos="360"/>
          <w:tab w:val="num" w:pos="720"/>
        </w:tabs>
        <w:ind w:left="720"/>
        <w:jc w:val="both"/>
        <w:rPr>
          <w:rFonts w:asciiTheme="minorHAnsi" w:hAnsiTheme="minorHAnsi" w:cs="Arial"/>
        </w:rPr>
      </w:pPr>
      <w:r w:rsidRPr="00C15CD9">
        <w:rPr>
          <w:rFonts w:asciiTheme="minorHAnsi" w:hAnsiTheme="minorHAnsi" w:cs="Arial"/>
        </w:rPr>
        <w:t>Can present both strengths and li</w:t>
      </w:r>
      <w:r>
        <w:rPr>
          <w:rFonts w:asciiTheme="minorHAnsi" w:hAnsiTheme="minorHAnsi" w:cs="Arial"/>
        </w:rPr>
        <w:t>mitations in a helpful manner</w:t>
      </w:r>
    </w:p>
    <w:p w:rsidR="00975843" w:rsidRPr="00C15CD9" w:rsidRDefault="00975843" w:rsidP="00975843">
      <w:pPr>
        <w:numPr>
          <w:ilvl w:val="0"/>
          <w:numId w:val="27"/>
        </w:numPr>
        <w:tabs>
          <w:tab w:val="clear" w:pos="360"/>
          <w:tab w:val="num" w:pos="720"/>
        </w:tabs>
        <w:ind w:left="720"/>
        <w:jc w:val="both"/>
        <w:rPr>
          <w:rFonts w:asciiTheme="minorHAnsi" w:hAnsiTheme="minorHAnsi" w:cs="Arial"/>
        </w:rPr>
      </w:pPr>
      <w:r w:rsidRPr="00C15CD9">
        <w:rPr>
          <w:rFonts w:asciiTheme="minorHAnsi" w:hAnsiTheme="minorHAnsi" w:cs="Arial"/>
        </w:rPr>
        <w:t>Sets clear standards and lets</w:t>
      </w:r>
      <w:r>
        <w:rPr>
          <w:rFonts w:asciiTheme="minorHAnsi" w:hAnsiTheme="minorHAnsi" w:cs="Arial"/>
        </w:rPr>
        <w:t xml:space="preserve"> people know where they stand</w:t>
      </w:r>
    </w:p>
    <w:p w:rsidR="00975843" w:rsidRPr="00C15CD9" w:rsidRDefault="00975843" w:rsidP="00975843">
      <w:pPr>
        <w:numPr>
          <w:ilvl w:val="0"/>
          <w:numId w:val="27"/>
        </w:numPr>
        <w:tabs>
          <w:tab w:val="clear" w:pos="360"/>
          <w:tab w:val="num" w:pos="720"/>
        </w:tabs>
        <w:ind w:left="720"/>
        <w:jc w:val="both"/>
        <w:rPr>
          <w:rFonts w:asciiTheme="minorHAnsi" w:hAnsiTheme="minorHAnsi" w:cs="Arial"/>
        </w:rPr>
      </w:pPr>
      <w:r w:rsidRPr="00C15CD9">
        <w:rPr>
          <w:rFonts w:asciiTheme="minorHAnsi" w:hAnsiTheme="minorHAnsi" w:cs="Arial"/>
        </w:rPr>
        <w:t xml:space="preserve">Faces </w:t>
      </w:r>
      <w:r>
        <w:rPr>
          <w:rFonts w:asciiTheme="minorHAnsi" w:hAnsiTheme="minorHAnsi" w:cs="Arial"/>
        </w:rPr>
        <w:t>up to people problems quickly</w:t>
      </w:r>
    </w:p>
    <w:p w:rsidR="00975843" w:rsidRPr="00C15CD9" w:rsidRDefault="00975843" w:rsidP="00975843">
      <w:pPr>
        <w:numPr>
          <w:ilvl w:val="0"/>
          <w:numId w:val="27"/>
        </w:numPr>
        <w:tabs>
          <w:tab w:val="clear" w:pos="360"/>
          <w:tab w:val="num" w:pos="720"/>
        </w:tabs>
        <w:ind w:left="720"/>
        <w:jc w:val="both"/>
        <w:rPr>
          <w:rFonts w:asciiTheme="minorHAnsi" w:hAnsiTheme="minorHAnsi" w:cs="Arial"/>
        </w:rPr>
      </w:pPr>
      <w:r w:rsidRPr="00C15CD9">
        <w:rPr>
          <w:rFonts w:asciiTheme="minorHAnsi" w:hAnsiTheme="minorHAnsi" w:cs="Arial"/>
        </w:rPr>
        <w:t>Is not afraid to ta</w:t>
      </w:r>
      <w:r>
        <w:rPr>
          <w:rFonts w:asciiTheme="minorHAnsi" w:hAnsiTheme="minorHAnsi" w:cs="Arial"/>
        </w:rPr>
        <w:t>ke negative actions when needed</w:t>
      </w:r>
    </w:p>
    <w:p w:rsidR="00975843" w:rsidRPr="00C15CD9" w:rsidRDefault="00975843" w:rsidP="00975843">
      <w:pPr>
        <w:jc w:val="both"/>
        <w:rPr>
          <w:rFonts w:asciiTheme="minorHAnsi" w:hAnsiTheme="minorHAnsi" w:cs="Arial"/>
        </w:rPr>
      </w:pPr>
    </w:p>
    <w:p w:rsidR="00975843" w:rsidRPr="00C15CD9" w:rsidRDefault="00975843" w:rsidP="00975843">
      <w:pPr>
        <w:numPr>
          <w:ilvl w:val="0"/>
          <w:numId w:val="21"/>
        </w:numPr>
        <w:jc w:val="both"/>
        <w:rPr>
          <w:rFonts w:asciiTheme="minorHAnsi" w:hAnsiTheme="minorHAnsi" w:cs="Arial"/>
          <w:b/>
        </w:rPr>
      </w:pPr>
      <w:r w:rsidRPr="00C15CD9">
        <w:rPr>
          <w:rFonts w:asciiTheme="minorHAnsi" w:hAnsiTheme="minorHAnsi" w:cs="Arial"/>
          <w:b/>
        </w:rPr>
        <w:t xml:space="preserve"> Hires and Utilizes the Talents of a Diverse Workforce </w:t>
      </w:r>
    </w:p>
    <w:p w:rsidR="00975843" w:rsidRPr="00C15CD9" w:rsidRDefault="00975843" w:rsidP="00975843">
      <w:pPr>
        <w:numPr>
          <w:ilvl w:val="0"/>
          <w:numId w:val="28"/>
        </w:numPr>
        <w:tabs>
          <w:tab w:val="clear" w:pos="360"/>
          <w:tab w:val="num" w:pos="720"/>
        </w:tabs>
        <w:ind w:left="720"/>
        <w:jc w:val="both"/>
        <w:rPr>
          <w:rFonts w:asciiTheme="minorHAnsi" w:hAnsiTheme="minorHAnsi" w:cs="Arial"/>
          <w:bCs/>
        </w:rPr>
      </w:pPr>
      <w:r w:rsidRPr="00C15CD9">
        <w:rPr>
          <w:rFonts w:asciiTheme="minorHAnsi" w:hAnsiTheme="minorHAnsi" w:cs="Arial"/>
          <w:bCs/>
        </w:rPr>
        <w:t xml:space="preserve">Recognizes the importance of hiring a diverse workforce that </w:t>
      </w:r>
      <w:r>
        <w:rPr>
          <w:rFonts w:asciiTheme="minorHAnsi" w:hAnsiTheme="minorHAnsi" w:cs="Arial"/>
          <w:bCs/>
        </w:rPr>
        <w:t>is reflective of the community</w:t>
      </w:r>
    </w:p>
    <w:p w:rsidR="00975843" w:rsidRPr="00C15CD9" w:rsidRDefault="00975843" w:rsidP="00975843">
      <w:pPr>
        <w:numPr>
          <w:ilvl w:val="0"/>
          <w:numId w:val="28"/>
        </w:numPr>
        <w:tabs>
          <w:tab w:val="clear" w:pos="360"/>
          <w:tab w:val="num" w:pos="720"/>
        </w:tabs>
        <w:ind w:left="720"/>
        <w:jc w:val="both"/>
        <w:rPr>
          <w:rFonts w:asciiTheme="minorHAnsi" w:hAnsiTheme="minorHAnsi" w:cs="Arial"/>
          <w:bCs/>
        </w:rPr>
      </w:pPr>
      <w:r w:rsidRPr="00C15CD9">
        <w:rPr>
          <w:rFonts w:asciiTheme="minorHAnsi" w:hAnsiTheme="minorHAnsi" w:cs="Arial"/>
          <w:bCs/>
        </w:rPr>
        <w:t>Creates an environment in which diversity is valued and respec</w:t>
      </w:r>
      <w:r>
        <w:rPr>
          <w:rFonts w:asciiTheme="minorHAnsi" w:hAnsiTheme="minorHAnsi" w:cs="Arial"/>
          <w:bCs/>
        </w:rPr>
        <w:t>ted</w:t>
      </w:r>
    </w:p>
    <w:p w:rsidR="00975843" w:rsidRPr="00C15CD9" w:rsidRDefault="00975843" w:rsidP="00975843">
      <w:pPr>
        <w:numPr>
          <w:ilvl w:val="0"/>
          <w:numId w:val="28"/>
        </w:numPr>
        <w:tabs>
          <w:tab w:val="clear" w:pos="360"/>
          <w:tab w:val="num" w:pos="720"/>
        </w:tabs>
        <w:ind w:left="720"/>
        <w:jc w:val="both"/>
        <w:rPr>
          <w:rFonts w:asciiTheme="minorHAnsi" w:hAnsiTheme="minorHAnsi" w:cs="Arial"/>
        </w:rPr>
      </w:pPr>
      <w:r w:rsidRPr="00C15CD9">
        <w:rPr>
          <w:rFonts w:asciiTheme="minorHAnsi" w:hAnsiTheme="minorHAnsi" w:cs="Arial"/>
        </w:rPr>
        <w:t>Knows what is needed in the job and fi</w:t>
      </w:r>
      <w:r>
        <w:rPr>
          <w:rFonts w:asciiTheme="minorHAnsi" w:hAnsiTheme="minorHAnsi" w:cs="Arial"/>
        </w:rPr>
        <w:t>nds the right people to do it</w:t>
      </w:r>
    </w:p>
    <w:p w:rsidR="00975843" w:rsidRPr="00C15CD9" w:rsidRDefault="00975843" w:rsidP="00975843">
      <w:pPr>
        <w:jc w:val="both"/>
        <w:rPr>
          <w:rFonts w:asciiTheme="minorHAnsi" w:hAnsiTheme="minorHAnsi" w:cs="Arial"/>
        </w:rPr>
      </w:pPr>
    </w:p>
    <w:p w:rsidR="00975843" w:rsidRPr="00C15CD9" w:rsidRDefault="00975843" w:rsidP="00975843">
      <w:pPr>
        <w:jc w:val="both"/>
        <w:rPr>
          <w:rFonts w:asciiTheme="minorHAnsi" w:hAnsiTheme="minorHAnsi" w:cs="Arial"/>
          <w:b/>
          <w:u w:val="single"/>
        </w:rPr>
      </w:pPr>
      <w:r w:rsidRPr="00C15CD9">
        <w:rPr>
          <w:rFonts w:asciiTheme="minorHAnsi" w:hAnsiTheme="minorHAnsi" w:cs="Arial"/>
        </w:rPr>
        <w:br w:type="page"/>
      </w:r>
      <w:r w:rsidRPr="00C15CD9">
        <w:rPr>
          <w:rFonts w:asciiTheme="minorHAnsi" w:hAnsiTheme="minorHAnsi" w:cs="Arial"/>
          <w:b/>
          <w:u w:val="single"/>
        </w:rPr>
        <w:lastRenderedPageBreak/>
        <w:t>Builds Community</w:t>
      </w:r>
    </w:p>
    <w:p w:rsidR="00975843" w:rsidRPr="00C15CD9" w:rsidRDefault="00975843" w:rsidP="00975843">
      <w:pPr>
        <w:jc w:val="both"/>
        <w:rPr>
          <w:rFonts w:asciiTheme="minorHAnsi" w:hAnsiTheme="minorHAnsi" w:cs="Arial"/>
          <w:b/>
          <w:u w:val="single"/>
        </w:rPr>
      </w:pPr>
    </w:p>
    <w:p w:rsidR="00975843" w:rsidRPr="00C15CD9" w:rsidRDefault="00975843" w:rsidP="00975843">
      <w:pPr>
        <w:jc w:val="both"/>
        <w:rPr>
          <w:rFonts w:asciiTheme="minorHAnsi" w:hAnsiTheme="minorHAnsi" w:cs="Arial"/>
          <w:b/>
          <w:u w:val="single"/>
        </w:rPr>
      </w:pPr>
    </w:p>
    <w:p w:rsidR="00975843" w:rsidRPr="00C15CD9" w:rsidRDefault="00975843" w:rsidP="00975843">
      <w:pPr>
        <w:jc w:val="both"/>
        <w:rPr>
          <w:rFonts w:asciiTheme="minorHAnsi" w:hAnsiTheme="minorHAnsi" w:cs="Arial"/>
          <w:b/>
        </w:rPr>
      </w:pPr>
      <w:r w:rsidRPr="00C15CD9">
        <w:rPr>
          <w:rFonts w:asciiTheme="minorHAnsi" w:hAnsiTheme="minorHAnsi" w:cs="Arial"/>
          <w:b/>
        </w:rPr>
        <w:t xml:space="preserve">8.  Builds Partnerships – Internally and Externally  </w:t>
      </w:r>
    </w:p>
    <w:p w:rsidR="00975843" w:rsidRPr="00C15CD9" w:rsidRDefault="00975843" w:rsidP="00975843">
      <w:pPr>
        <w:numPr>
          <w:ilvl w:val="0"/>
          <w:numId w:val="29"/>
        </w:numPr>
        <w:tabs>
          <w:tab w:val="clear" w:pos="360"/>
          <w:tab w:val="num" w:pos="720"/>
        </w:tabs>
        <w:ind w:left="720"/>
        <w:jc w:val="both"/>
        <w:rPr>
          <w:rFonts w:asciiTheme="minorHAnsi" w:hAnsiTheme="minorHAnsi" w:cs="Arial"/>
        </w:rPr>
      </w:pPr>
      <w:r w:rsidRPr="00C15CD9">
        <w:rPr>
          <w:rFonts w:asciiTheme="minorHAnsi" w:hAnsiTheme="minorHAnsi" w:cs="Arial"/>
        </w:rPr>
        <w:t xml:space="preserve">Knows the </w:t>
      </w:r>
      <w:r>
        <w:rPr>
          <w:rFonts w:asciiTheme="minorHAnsi" w:hAnsiTheme="minorHAnsi" w:cs="Arial"/>
        </w:rPr>
        <w:t>demographics of the community</w:t>
      </w:r>
    </w:p>
    <w:p w:rsidR="00975843" w:rsidRPr="00C15CD9" w:rsidRDefault="00975843" w:rsidP="00975843">
      <w:pPr>
        <w:numPr>
          <w:ilvl w:val="0"/>
          <w:numId w:val="29"/>
        </w:numPr>
        <w:tabs>
          <w:tab w:val="clear" w:pos="360"/>
          <w:tab w:val="num" w:pos="720"/>
        </w:tabs>
        <w:ind w:left="720"/>
        <w:jc w:val="both"/>
        <w:rPr>
          <w:rFonts w:asciiTheme="minorHAnsi" w:hAnsiTheme="minorHAnsi" w:cs="Arial"/>
          <w:bCs/>
        </w:rPr>
      </w:pPr>
      <w:r w:rsidRPr="00C15CD9">
        <w:rPr>
          <w:rFonts w:asciiTheme="minorHAnsi" w:hAnsiTheme="minorHAnsi" w:cs="Arial"/>
          <w:bCs/>
        </w:rPr>
        <w:t>Knows the diverse cultur</w:t>
      </w:r>
      <w:r>
        <w:rPr>
          <w:rFonts w:asciiTheme="minorHAnsi" w:hAnsiTheme="minorHAnsi" w:cs="Arial"/>
          <w:bCs/>
        </w:rPr>
        <w:t>al values of the community</w:t>
      </w:r>
    </w:p>
    <w:p w:rsidR="00975843" w:rsidRPr="00C15CD9" w:rsidRDefault="00975843" w:rsidP="00975843">
      <w:pPr>
        <w:numPr>
          <w:ilvl w:val="0"/>
          <w:numId w:val="29"/>
        </w:numPr>
        <w:tabs>
          <w:tab w:val="clear" w:pos="360"/>
          <w:tab w:val="num" w:pos="720"/>
        </w:tabs>
        <w:ind w:left="720"/>
        <w:jc w:val="both"/>
        <w:rPr>
          <w:rFonts w:asciiTheme="minorHAnsi" w:hAnsiTheme="minorHAnsi" w:cs="Arial"/>
        </w:rPr>
      </w:pPr>
      <w:r w:rsidRPr="00C15CD9">
        <w:rPr>
          <w:rFonts w:asciiTheme="minorHAnsi" w:hAnsiTheme="minorHAnsi" w:cs="Arial"/>
        </w:rPr>
        <w:t>Ide</w:t>
      </w:r>
      <w:r>
        <w:rPr>
          <w:rFonts w:asciiTheme="minorHAnsi" w:hAnsiTheme="minorHAnsi" w:cs="Arial"/>
        </w:rPr>
        <w:t>ntifies stakeholders</w:t>
      </w:r>
    </w:p>
    <w:p w:rsidR="00975843" w:rsidRPr="00C15CD9" w:rsidRDefault="00975843" w:rsidP="00975843">
      <w:pPr>
        <w:numPr>
          <w:ilvl w:val="0"/>
          <w:numId w:val="29"/>
        </w:numPr>
        <w:tabs>
          <w:tab w:val="clear" w:pos="360"/>
          <w:tab w:val="num" w:pos="720"/>
        </w:tabs>
        <w:ind w:left="720"/>
        <w:jc w:val="both"/>
        <w:rPr>
          <w:rFonts w:asciiTheme="minorHAnsi" w:hAnsiTheme="minorHAnsi" w:cs="Arial"/>
        </w:rPr>
      </w:pPr>
      <w:r w:rsidRPr="00C15CD9">
        <w:rPr>
          <w:rFonts w:asciiTheme="minorHAnsi" w:hAnsiTheme="minorHAnsi" w:cs="Arial"/>
        </w:rPr>
        <w:t xml:space="preserve">Listens to stakeholders’ ideas and needs, and finds ways </w:t>
      </w:r>
      <w:r>
        <w:rPr>
          <w:rFonts w:asciiTheme="minorHAnsi" w:hAnsiTheme="minorHAnsi" w:cs="Arial"/>
        </w:rPr>
        <w:t>to implement the wanted changes</w:t>
      </w:r>
    </w:p>
    <w:p w:rsidR="00975843" w:rsidRPr="00C15CD9" w:rsidRDefault="00975843" w:rsidP="00975843">
      <w:pPr>
        <w:numPr>
          <w:ilvl w:val="0"/>
          <w:numId w:val="29"/>
        </w:numPr>
        <w:tabs>
          <w:tab w:val="clear" w:pos="360"/>
          <w:tab w:val="num" w:pos="720"/>
        </w:tabs>
        <w:ind w:left="720"/>
        <w:jc w:val="both"/>
        <w:rPr>
          <w:rFonts w:asciiTheme="minorHAnsi" w:hAnsiTheme="minorHAnsi" w:cs="Arial"/>
        </w:rPr>
      </w:pPr>
      <w:r w:rsidRPr="00C15CD9">
        <w:rPr>
          <w:rFonts w:asciiTheme="minorHAnsi" w:hAnsiTheme="minorHAnsi" w:cs="Arial"/>
        </w:rPr>
        <w:t>Communica</w:t>
      </w:r>
      <w:r>
        <w:rPr>
          <w:rFonts w:asciiTheme="minorHAnsi" w:hAnsiTheme="minorHAnsi" w:cs="Arial"/>
        </w:rPr>
        <w:t>tes and meets with stakeholders</w:t>
      </w:r>
    </w:p>
    <w:p w:rsidR="00975843" w:rsidRPr="00C15CD9" w:rsidRDefault="00975843" w:rsidP="00975843">
      <w:pPr>
        <w:numPr>
          <w:ilvl w:val="0"/>
          <w:numId w:val="29"/>
        </w:numPr>
        <w:tabs>
          <w:tab w:val="clear" w:pos="360"/>
          <w:tab w:val="num" w:pos="720"/>
        </w:tabs>
        <w:ind w:left="720"/>
        <w:jc w:val="both"/>
        <w:rPr>
          <w:rFonts w:asciiTheme="minorHAnsi" w:hAnsiTheme="minorHAnsi" w:cs="Arial"/>
        </w:rPr>
      </w:pPr>
      <w:r w:rsidRPr="00C15CD9">
        <w:rPr>
          <w:rFonts w:asciiTheme="minorHAnsi" w:hAnsiTheme="minorHAnsi" w:cs="Arial"/>
        </w:rPr>
        <w:t>Regularly involves stakeholders as partners in identifying problems and in generating and implementi</w:t>
      </w:r>
      <w:r>
        <w:rPr>
          <w:rFonts w:asciiTheme="minorHAnsi" w:hAnsiTheme="minorHAnsi" w:cs="Arial"/>
        </w:rPr>
        <w:t>ng solutions</w:t>
      </w:r>
    </w:p>
    <w:p w:rsidR="00975843" w:rsidRPr="00C15CD9" w:rsidRDefault="00975843" w:rsidP="00975843">
      <w:pPr>
        <w:jc w:val="both"/>
        <w:rPr>
          <w:rFonts w:asciiTheme="minorHAnsi" w:hAnsiTheme="minorHAnsi" w:cs="Arial"/>
        </w:rPr>
      </w:pPr>
    </w:p>
    <w:p w:rsidR="00975843" w:rsidRPr="00C15CD9" w:rsidRDefault="00975843" w:rsidP="00975843">
      <w:pPr>
        <w:jc w:val="both"/>
        <w:rPr>
          <w:rFonts w:asciiTheme="minorHAnsi" w:hAnsiTheme="minorHAnsi" w:cs="Arial"/>
          <w:b/>
        </w:rPr>
      </w:pPr>
      <w:r w:rsidRPr="00C15CD9">
        <w:rPr>
          <w:rFonts w:asciiTheme="minorHAnsi" w:hAnsiTheme="minorHAnsi" w:cs="Arial"/>
          <w:b/>
        </w:rPr>
        <w:t xml:space="preserve">9. Builds Collaboration – Internally and Externally </w:t>
      </w:r>
    </w:p>
    <w:p w:rsidR="00975843" w:rsidRPr="00C15CD9" w:rsidRDefault="00975843" w:rsidP="00975843">
      <w:pPr>
        <w:numPr>
          <w:ilvl w:val="0"/>
          <w:numId w:val="30"/>
        </w:numPr>
        <w:tabs>
          <w:tab w:val="clear" w:pos="360"/>
          <w:tab w:val="num" w:pos="720"/>
        </w:tabs>
        <w:ind w:left="720"/>
        <w:jc w:val="both"/>
        <w:rPr>
          <w:rFonts w:asciiTheme="minorHAnsi" w:hAnsiTheme="minorHAnsi" w:cs="Arial"/>
        </w:rPr>
      </w:pPr>
      <w:r w:rsidRPr="00C15CD9">
        <w:rPr>
          <w:rFonts w:asciiTheme="minorHAnsi" w:hAnsiTheme="minorHAnsi" w:cs="Arial"/>
        </w:rPr>
        <w:t>Works effectively across Key Business Unit lines</w:t>
      </w:r>
    </w:p>
    <w:p w:rsidR="00975843" w:rsidRPr="00C15CD9" w:rsidRDefault="00975843" w:rsidP="00975843">
      <w:pPr>
        <w:numPr>
          <w:ilvl w:val="0"/>
          <w:numId w:val="30"/>
        </w:numPr>
        <w:tabs>
          <w:tab w:val="clear" w:pos="360"/>
          <w:tab w:val="num" w:pos="720"/>
        </w:tabs>
        <w:ind w:left="720"/>
        <w:jc w:val="both"/>
        <w:rPr>
          <w:rFonts w:asciiTheme="minorHAnsi" w:hAnsiTheme="minorHAnsi" w:cs="Arial"/>
        </w:rPr>
      </w:pPr>
      <w:r>
        <w:rPr>
          <w:rFonts w:asciiTheme="minorHAnsi" w:hAnsiTheme="minorHAnsi" w:cs="Arial"/>
        </w:rPr>
        <w:t>Looks for win/win solutions</w:t>
      </w:r>
    </w:p>
    <w:p w:rsidR="00975843" w:rsidRPr="00C15CD9" w:rsidRDefault="00975843" w:rsidP="00975843">
      <w:pPr>
        <w:numPr>
          <w:ilvl w:val="0"/>
          <w:numId w:val="30"/>
        </w:numPr>
        <w:tabs>
          <w:tab w:val="clear" w:pos="360"/>
          <w:tab w:val="num" w:pos="720"/>
        </w:tabs>
        <w:ind w:left="720"/>
        <w:jc w:val="both"/>
        <w:rPr>
          <w:rFonts w:asciiTheme="minorHAnsi" w:hAnsiTheme="minorHAnsi" w:cs="Arial"/>
        </w:rPr>
      </w:pPr>
      <w:r w:rsidRPr="00C15CD9">
        <w:rPr>
          <w:rFonts w:asciiTheme="minorHAnsi" w:hAnsiTheme="minorHAnsi" w:cs="Arial"/>
        </w:rPr>
        <w:t>Can see multi</w:t>
      </w:r>
      <w:r>
        <w:rPr>
          <w:rFonts w:asciiTheme="minorHAnsi" w:hAnsiTheme="minorHAnsi" w:cs="Arial"/>
        </w:rPr>
        <w:t>ple points of view and options</w:t>
      </w:r>
    </w:p>
    <w:p w:rsidR="00975843" w:rsidRPr="00C15CD9" w:rsidRDefault="00975843" w:rsidP="00975843">
      <w:pPr>
        <w:numPr>
          <w:ilvl w:val="0"/>
          <w:numId w:val="30"/>
        </w:numPr>
        <w:tabs>
          <w:tab w:val="clear" w:pos="360"/>
          <w:tab w:val="num" w:pos="720"/>
        </w:tabs>
        <w:ind w:left="720"/>
        <w:jc w:val="both"/>
        <w:rPr>
          <w:rFonts w:asciiTheme="minorHAnsi" w:hAnsiTheme="minorHAnsi" w:cs="Arial"/>
        </w:rPr>
      </w:pPr>
      <w:r w:rsidRPr="00C15CD9">
        <w:rPr>
          <w:rFonts w:asciiTheme="minorHAnsi" w:hAnsiTheme="minorHAnsi" w:cs="Arial"/>
        </w:rPr>
        <w:t xml:space="preserve">Can find </w:t>
      </w:r>
      <w:r>
        <w:rPr>
          <w:rFonts w:asciiTheme="minorHAnsi" w:hAnsiTheme="minorHAnsi" w:cs="Arial"/>
        </w:rPr>
        <w:t>common ground and get consensus</w:t>
      </w:r>
      <w:r w:rsidRPr="00C15CD9">
        <w:rPr>
          <w:rFonts w:asciiTheme="minorHAnsi" w:hAnsiTheme="minorHAnsi" w:cs="Arial"/>
        </w:rPr>
        <w:t xml:space="preserve">  </w:t>
      </w:r>
    </w:p>
    <w:p w:rsidR="00975843" w:rsidRPr="00C15CD9" w:rsidRDefault="00975843" w:rsidP="00975843">
      <w:pPr>
        <w:numPr>
          <w:ilvl w:val="0"/>
          <w:numId w:val="30"/>
        </w:numPr>
        <w:tabs>
          <w:tab w:val="clear" w:pos="360"/>
          <w:tab w:val="num" w:pos="720"/>
        </w:tabs>
        <w:ind w:left="720"/>
        <w:jc w:val="both"/>
        <w:rPr>
          <w:rFonts w:asciiTheme="minorHAnsi" w:hAnsiTheme="minorHAnsi" w:cs="Arial"/>
        </w:rPr>
      </w:pPr>
      <w:r w:rsidRPr="00C15CD9">
        <w:rPr>
          <w:rFonts w:asciiTheme="minorHAnsi" w:hAnsiTheme="minorHAnsi" w:cs="Arial"/>
        </w:rPr>
        <w:t>Can hammer out agreements</w:t>
      </w:r>
      <w:r>
        <w:rPr>
          <w:rFonts w:asciiTheme="minorHAnsi" w:hAnsiTheme="minorHAnsi" w:cs="Arial"/>
        </w:rPr>
        <w:t xml:space="preserve"> and settle disputes equitably</w:t>
      </w:r>
    </w:p>
    <w:p w:rsidR="00975843" w:rsidRPr="00C15CD9" w:rsidRDefault="00975843" w:rsidP="00975843">
      <w:pPr>
        <w:numPr>
          <w:ilvl w:val="0"/>
          <w:numId w:val="30"/>
        </w:numPr>
        <w:tabs>
          <w:tab w:val="clear" w:pos="360"/>
          <w:tab w:val="num" w:pos="720"/>
        </w:tabs>
        <w:ind w:left="720"/>
        <w:jc w:val="both"/>
        <w:rPr>
          <w:rFonts w:asciiTheme="minorHAnsi" w:hAnsiTheme="minorHAnsi" w:cs="Arial"/>
        </w:rPr>
      </w:pPr>
      <w:r>
        <w:rPr>
          <w:rFonts w:asciiTheme="minorHAnsi" w:hAnsiTheme="minorHAnsi" w:cs="Arial"/>
        </w:rPr>
        <w:t>Does not shy away from conflict</w:t>
      </w:r>
    </w:p>
    <w:p w:rsidR="00975843" w:rsidRPr="00C15CD9" w:rsidRDefault="00975843" w:rsidP="00975843">
      <w:pPr>
        <w:numPr>
          <w:ilvl w:val="0"/>
          <w:numId w:val="30"/>
        </w:numPr>
        <w:tabs>
          <w:tab w:val="clear" w:pos="360"/>
          <w:tab w:val="num" w:pos="720"/>
        </w:tabs>
        <w:ind w:left="720"/>
        <w:jc w:val="both"/>
        <w:rPr>
          <w:rFonts w:asciiTheme="minorHAnsi" w:hAnsiTheme="minorHAnsi" w:cs="Arial"/>
        </w:rPr>
      </w:pPr>
      <w:r w:rsidRPr="00C15CD9">
        <w:rPr>
          <w:rFonts w:asciiTheme="minorHAnsi" w:hAnsiTheme="minorHAnsi" w:cs="Arial"/>
        </w:rPr>
        <w:t xml:space="preserve">Views conflicts as </w:t>
      </w:r>
      <w:r>
        <w:rPr>
          <w:rFonts w:asciiTheme="minorHAnsi" w:hAnsiTheme="minorHAnsi" w:cs="Arial"/>
        </w:rPr>
        <w:t>opportunities for improvement</w:t>
      </w:r>
    </w:p>
    <w:p w:rsidR="00975843" w:rsidRPr="00C15CD9" w:rsidRDefault="00975843" w:rsidP="00975843">
      <w:pPr>
        <w:jc w:val="both"/>
        <w:rPr>
          <w:rFonts w:asciiTheme="minorHAnsi" w:hAnsiTheme="minorHAnsi" w:cs="Arial"/>
          <w:b/>
          <w:u w:val="single"/>
        </w:rPr>
      </w:pPr>
    </w:p>
    <w:p w:rsidR="00975843" w:rsidRPr="00C15CD9" w:rsidRDefault="00975843" w:rsidP="00975843">
      <w:pPr>
        <w:jc w:val="both"/>
        <w:rPr>
          <w:rFonts w:asciiTheme="minorHAnsi" w:hAnsiTheme="minorHAnsi" w:cs="Arial"/>
          <w:b/>
          <w:u w:val="single"/>
        </w:rPr>
      </w:pPr>
    </w:p>
    <w:p w:rsidR="00975843" w:rsidRPr="00C15CD9" w:rsidRDefault="00975843" w:rsidP="00975843">
      <w:pPr>
        <w:jc w:val="both"/>
        <w:rPr>
          <w:rFonts w:asciiTheme="minorHAnsi" w:hAnsiTheme="minorHAnsi" w:cs="Arial"/>
          <w:b/>
          <w:u w:val="single"/>
        </w:rPr>
      </w:pPr>
      <w:r w:rsidRPr="00C15CD9">
        <w:rPr>
          <w:rFonts w:asciiTheme="minorHAnsi" w:hAnsiTheme="minorHAnsi" w:cs="Arial"/>
          <w:b/>
          <w:u w:val="single"/>
        </w:rPr>
        <w:br w:type="page"/>
      </w:r>
      <w:r w:rsidRPr="00C15CD9">
        <w:rPr>
          <w:rFonts w:asciiTheme="minorHAnsi" w:hAnsiTheme="minorHAnsi" w:cs="Arial"/>
          <w:b/>
          <w:u w:val="single"/>
        </w:rPr>
        <w:lastRenderedPageBreak/>
        <w:t xml:space="preserve">Manages the Business </w:t>
      </w:r>
    </w:p>
    <w:p w:rsidR="00975843" w:rsidRPr="00C15CD9" w:rsidRDefault="00975843" w:rsidP="00975843">
      <w:pPr>
        <w:jc w:val="both"/>
        <w:rPr>
          <w:rFonts w:asciiTheme="minorHAnsi" w:hAnsiTheme="minorHAnsi" w:cs="Arial"/>
          <w:b/>
          <w:u w:val="single"/>
        </w:rPr>
      </w:pPr>
    </w:p>
    <w:p w:rsidR="00975843" w:rsidRPr="00C15CD9" w:rsidRDefault="00975843" w:rsidP="00975843">
      <w:pPr>
        <w:jc w:val="both"/>
        <w:rPr>
          <w:rFonts w:asciiTheme="minorHAnsi" w:hAnsiTheme="minorHAnsi" w:cs="Arial"/>
          <w:b/>
          <w:u w:val="single"/>
        </w:rPr>
      </w:pPr>
    </w:p>
    <w:p w:rsidR="00975843" w:rsidRPr="00C15CD9" w:rsidRDefault="00975843" w:rsidP="00975843">
      <w:pPr>
        <w:pStyle w:val="Heading1"/>
        <w:jc w:val="both"/>
        <w:rPr>
          <w:rFonts w:asciiTheme="minorHAnsi" w:hAnsiTheme="minorHAnsi"/>
          <w:sz w:val="24"/>
        </w:rPr>
      </w:pPr>
      <w:r w:rsidRPr="00C15CD9">
        <w:rPr>
          <w:rFonts w:asciiTheme="minorHAnsi" w:hAnsiTheme="minorHAnsi"/>
          <w:sz w:val="24"/>
        </w:rPr>
        <w:t>10.  Understands the Political Environment</w:t>
      </w:r>
    </w:p>
    <w:p w:rsidR="00975843" w:rsidRPr="00C15CD9" w:rsidRDefault="00975843" w:rsidP="00975843">
      <w:pPr>
        <w:numPr>
          <w:ilvl w:val="0"/>
          <w:numId w:val="31"/>
        </w:numPr>
        <w:tabs>
          <w:tab w:val="clear" w:pos="360"/>
          <w:tab w:val="num" w:pos="720"/>
        </w:tabs>
        <w:ind w:left="720"/>
        <w:jc w:val="both"/>
        <w:rPr>
          <w:rFonts w:asciiTheme="minorHAnsi" w:hAnsiTheme="minorHAnsi" w:cs="Arial"/>
        </w:rPr>
      </w:pPr>
      <w:r w:rsidRPr="00C15CD9">
        <w:rPr>
          <w:rFonts w:asciiTheme="minorHAnsi" w:hAnsiTheme="minorHAnsi" w:cs="Arial"/>
        </w:rPr>
        <w:t>Understands the City as a political organization and how it f</w:t>
      </w:r>
      <w:r>
        <w:rPr>
          <w:rFonts w:asciiTheme="minorHAnsi" w:hAnsiTheme="minorHAnsi" w:cs="Arial"/>
        </w:rPr>
        <w:t>unctions</w:t>
      </w:r>
    </w:p>
    <w:p w:rsidR="00975843" w:rsidRPr="00C15CD9" w:rsidRDefault="00975843" w:rsidP="00975843">
      <w:pPr>
        <w:numPr>
          <w:ilvl w:val="0"/>
          <w:numId w:val="31"/>
        </w:numPr>
        <w:tabs>
          <w:tab w:val="clear" w:pos="360"/>
          <w:tab w:val="num" w:pos="720"/>
        </w:tabs>
        <w:ind w:left="720"/>
        <w:jc w:val="both"/>
        <w:rPr>
          <w:rFonts w:asciiTheme="minorHAnsi" w:hAnsiTheme="minorHAnsi" w:cs="Arial"/>
        </w:rPr>
      </w:pPr>
      <w:r w:rsidRPr="00C15CD9">
        <w:rPr>
          <w:rFonts w:asciiTheme="minorHAnsi" w:hAnsiTheme="minorHAnsi" w:cs="Arial"/>
        </w:rPr>
        <w:t>Effectively works wi</w:t>
      </w:r>
      <w:r>
        <w:rPr>
          <w:rFonts w:asciiTheme="minorHAnsi" w:hAnsiTheme="minorHAnsi" w:cs="Arial"/>
        </w:rPr>
        <w:t>th council on sensitive issues</w:t>
      </w:r>
    </w:p>
    <w:p w:rsidR="00975843" w:rsidRPr="00C15CD9" w:rsidRDefault="00975843" w:rsidP="00975843">
      <w:pPr>
        <w:numPr>
          <w:ilvl w:val="0"/>
          <w:numId w:val="31"/>
        </w:numPr>
        <w:tabs>
          <w:tab w:val="clear" w:pos="360"/>
          <w:tab w:val="num" w:pos="720"/>
        </w:tabs>
        <w:ind w:left="720"/>
        <w:jc w:val="both"/>
        <w:rPr>
          <w:rFonts w:asciiTheme="minorHAnsi" w:hAnsiTheme="minorHAnsi" w:cs="Arial"/>
        </w:rPr>
      </w:pPr>
      <w:r w:rsidRPr="00C15CD9">
        <w:rPr>
          <w:rFonts w:asciiTheme="minorHAnsi" w:hAnsiTheme="minorHAnsi" w:cs="Arial"/>
        </w:rPr>
        <w:t>Anticipates problem areas and pla</w:t>
      </w:r>
      <w:r>
        <w:rPr>
          <w:rFonts w:asciiTheme="minorHAnsi" w:hAnsiTheme="minorHAnsi" w:cs="Arial"/>
        </w:rPr>
        <w:t>ns his/her approach accordingly</w:t>
      </w:r>
      <w:r w:rsidRPr="00C15CD9">
        <w:rPr>
          <w:rFonts w:asciiTheme="minorHAnsi" w:hAnsiTheme="minorHAnsi" w:cs="Arial"/>
        </w:rPr>
        <w:t xml:space="preserve">  </w:t>
      </w:r>
    </w:p>
    <w:p w:rsidR="00975843" w:rsidRDefault="00975843" w:rsidP="00975843">
      <w:pPr>
        <w:numPr>
          <w:ilvl w:val="0"/>
          <w:numId w:val="31"/>
        </w:numPr>
        <w:tabs>
          <w:tab w:val="clear" w:pos="360"/>
          <w:tab w:val="num" w:pos="720"/>
        </w:tabs>
        <w:ind w:left="720"/>
        <w:jc w:val="both"/>
        <w:rPr>
          <w:rFonts w:asciiTheme="minorHAnsi" w:hAnsiTheme="minorHAnsi" w:cs="Arial"/>
        </w:rPr>
      </w:pPr>
      <w:r w:rsidRPr="00D34C05">
        <w:rPr>
          <w:rFonts w:asciiTheme="minorHAnsi" w:hAnsiTheme="minorHAnsi" w:cs="Arial"/>
        </w:rPr>
        <w:t xml:space="preserve">Views politics as a necessary part of organizational life and works </w:t>
      </w:r>
      <w:r>
        <w:rPr>
          <w:rFonts w:asciiTheme="minorHAnsi" w:hAnsiTheme="minorHAnsi" w:cs="Arial"/>
        </w:rPr>
        <w:t>effectively within that reality</w:t>
      </w:r>
    </w:p>
    <w:p w:rsidR="00975843" w:rsidRPr="00C15CD9" w:rsidRDefault="00975843" w:rsidP="00975843">
      <w:pPr>
        <w:ind w:left="360"/>
        <w:jc w:val="both"/>
        <w:rPr>
          <w:rFonts w:asciiTheme="minorHAnsi" w:hAnsiTheme="minorHAnsi" w:cs="Arial"/>
        </w:rPr>
      </w:pPr>
      <w:r w:rsidRPr="00D34C05">
        <w:rPr>
          <w:rFonts w:asciiTheme="minorHAnsi" w:hAnsiTheme="minorHAnsi" w:cs="Arial"/>
        </w:rPr>
        <w:t xml:space="preserve"> </w:t>
      </w:r>
    </w:p>
    <w:p w:rsidR="00975843" w:rsidRPr="00C15CD9" w:rsidRDefault="00975843" w:rsidP="00975843">
      <w:pPr>
        <w:pStyle w:val="Heading1"/>
        <w:jc w:val="both"/>
        <w:rPr>
          <w:rFonts w:asciiTheme="minorHAnsi" w:hAnsiTheme="minorHAnsi"/>
          <w:sz w:val="24"/>
        </w:rPr>
      </w:pPr>
      <w:r w:rsidRPr="00C15CD9">
        <w:rPr>
          <w:rFonts w:asciiTheme="minorHAnsi" w:hAnsiTheme="minorHAnsi"/>
          <w:sz w:val="24"/>
        </w:rPr>
        <w:t>11.  Sets Priorities</w:t>
      </w:r>
    </w:p>
    <w:p w:rsidR="00975843" w:rsidRPr="00C15CD9" w:rsidRDefault="00975843" w:rsidP="00975843">
      <w:pPr>
        <w:numPr>
          <w:ilvl w:val="0"/>
          <w:numId w:val="32"/>
        </w:numPr>
        <w:tabs>
          <w:tab w:val="clear" w:pos="360"/>
          <w:tab w:val="num" w:pos="720"/>
        </w:tabs>
        <w:ind w:left="720"/>
        <w:jc w:val="both"/>
        <w:rPr>
          <w:rFonts w:asciiTheme="minorHAnsi" w:hAnsiTheme="minorHAnsi" w:cs="Arial"/>
        </w:rPr>
      </w:pPr>
      <w:r w:rsidRPr="00C15CD9">
        <w:rPr>
          <w:rFonts w:asciiTheme="minorHAnsi" w:hAnsiTheme="minorHAnsi" w:cs="Arial"/>
        </w:rPr>
        <w:t xml:space="preserve">Identifies critical priorities and </w:t>
      </w:r>
      <w:r>
        <w:rPr>
          <w:rFonts w:asciiTheme="minorHAnsi" w:hAnsiTheme="minorHAnsi" w:cs="Arial"/>
        </w:rPr>
        <w:t>spends time on what’s important</w:t>
      </w:r>
    </w:p>
    <w:p w:rsidR="00975843" w:rsidRPr="00C15CD9" w:rsidRDefault="00975843" w:rsidP="00975843">
      <w:pPr>
        <w:numPr>
          <w:ilvl w:val="0"/>
          <w:numId w:val="32"/>
        </w:numPr>
        <w:tabs>
          <w:tab w:val="clear" w:pos="360"/>
          <w:tab w:val="num" w:pos="720"/>
        </w:tabs>
        <w:ind w:left="720"/>
        <w:jc w:val="both"/>
        <w:rPr>
          <w:rFonts w:asciiTheme="minorHAnsi" w:hAnsiTheme="minorHAnsi" w:cs="Arial"/>
        </w:rPr>
      </w:pPr>
      <w:r>
        <w:rPr>
          <w:rFonts w:asciiTheme="minorHAnsi" w:hAnsiTheme="minorHAnsi" w:cs="Arial"/>
        </w:rPr>
        <w:t>Creates focus for KBU</w:t>
      </w:r>
    </w:p>
    <w:p w:rsidR="00975843" w:rsidRPr="00C15CD9" w:rsidRDefault="00975843" w:rsidP="00975843">
      <w:pPr>
        <w:numPr>
          <w:ilvl w:val="0"/>
          <w:numId w:val="32"/>
        </w:numPr>
        <w:tabs>
          <w:tab w:val="clear" w:pos="360"/>
          <w:tab w:val="num" w:pos="720"/>
        </w:tabs>
        <w:ind w:left="720"/>
        <w:jc w:val="both"/>
        <w:rPr>
          <w:rFonts w:asciiTheme="minorHAnsi" w:hAnsiTheme="minorHAnsi" w:cs="Arial"/>
        </w:rPr>
      </w:pPr>
      <w:r w:rsidRPr="00C15CD9">
        <w:rPr>
          <w:rFonts w:asciiTheme="minorHAnsi" w:hAnsiTheme="minorHAnsi" w:cs="Arial"/>
        </w:rPr>
        <w:t>Aligns KBU priorities with organizational priorities (including vision, mission, core v</w:t>
      </w:r>
      <w:r>
        <w:rPr>
          <w:rFonts w:asciiTheme="minorHAnsi" w:hAnsiTheme="minorHAnsi" w:cs="Arial"/>
        </w:rPr>
        <w:t>alues, and Council Focus Areas)</w:t>
      </w:r>
    </w:p>
    <w:p w:rsidR="00975843" w:rsidRPr="00C15CD9" w:rsidRDefault="00975843" w:rsidP="00975843">
      <w:pPr>
        <w:jc w:val="both"/>
        <w:rPr>
          <w:rFonts w:asciiTheme="minorHAnsi" w:hAnsiTheme="minorHAnsi" w:cs="Arial"/>
          <w:b/>
        </w:rPr>
      </w:pPr>
    </w:p>
    <w:p w:rsidR="00975843" w:rsidRPr="00C15CD9" w:rsidRDefault="00975843" w:rsidP="00975843">
      <w:pPr>
        <w:jc w:val="both"/>
        <w:rPr>
          <w:rFonts w:asciiTheme="minorHAnsi" w:hAnsiTheme="minorHAnsi" w:cs="Arial"/>
          <w:b/>
        </w:rPr>
      </w:pPr>
      <w:r w:rsidRPr="00C15CD9">
        <w:rPr>
          <w:rFonts w:asciiTheme="minorHAnsi" w:hAnsiTheme="minorHAnsi" w:cs="Arial"/>
          <w:b/>
        </w:rPr>
        <w:t>12.  Thinks and Acts Competitively</w:t>
      </w:r>
    </w:p>
    <w:p w:rsidR="00975843" w:rsidRPr="00C15CD9" w:rsidRDefault="00975843" w:rsidP="00975843">
      <w:pPr>
        <w:numPr>
          <w:ilvl w:val="0"/>
          <w:numId w:val="33"/>
        </w:numPr>
        <w:tabs>
          <w:tab w:val="clear" w:pos="360"/>
          <w:tab w:val="num" w:pos="720"/>
        </w:tabs>
        <w:ind w:left="720"/>
        <w:jc w:val="both"/>
        <w:rPr>
          <w:rFonts w:asciiTheme="minorHAnsi" w:hAnsiTheme="minorHAnsi" w:cs="Arial"/>
        </w:rPr>
      </w:pPr>
      <w:r w:rsidRPr="00C15CD9">
        <w:rPr>
          <w:rFonts w:asciiTheme="minorHAnsi" w:hAnsiTheme="minorHAnsi" w:cs="Arial"/>
        </w:rPr>
        <w:t>Knows the business of his/her KBU, including the best practices, technologies and trends/fu</w:t>
      </w:r>
      <w:r>
        <w:rPr>
          <w:rFonts w:asciiTheme="minorHAnsi" w:hAnsiTheme="minorHAnsi" w:cs="Arial"/>
        </w:rPr>
        <w:t>ture direction of the business</w:t>
      </w:r>
    </w:p>
    <w:p w:rsidR="00975843" w:rsidRPr="00C15CD9" w:rsidRDefault="00975843" w:rsidP="00975843">
      <w:pPr>
        <w:numPr>
          <w:ilvl w:val="0"/>
          <w:numId w:val="33"/>
        </w:numPr>
        <w:tabs>
          <w:tab w:val="clear" w:pos="360"/>
          <w:tab w:val="num" w:pos="720"/>
        </w:tabs>
        <w:ind w:left="720"/>
        <w:jc w:val="both"/>
        <w:rPr>
          <w:rFonts w:asciiTheme="minorHAnsi" w:hAnsiTheme="minorHAnsi" w:cs="Arial"/>
        </w:rPr>
      </w:pPr>
      <w:r>
        <w:rPr>
          <w:rFonts w:asciiTheme="minorHAnsi" w:hAnsiTheme="minorHAnsi" w:cs="Arial"/>
        </w:rPr>
        <w:t>Knows the competition</w:t>
      </w:r>
    </w:p>
    <w:p w:rsidR="00975843" w:rsidRPr="00C15CD9" w:rsidRDefault="00975843" w:rsidP="00975843">
      <w:pPr>
        <w:numPr>
          <w:ilvl w:val="0"/>
          <w:numId w:val="34"/>
        </w:numPr>
        <w:tabs>
          <w:tab w:val="clear" w:pos="360"/>
          <w:tab w:val="num" w:pos="720"/>
        </w:tabs>
        <w:ind w:left="720"/>
        <w:jc w:val="both"/>
        <w:rPr>
          <w:rFonts w:asciiTheme="minorHAnsi" w:hAnsiTheme="minorHAnsi" w:cs="Arial"/>
        </w:rPr>
      </w:pPr>
      <w:r w:rsidRPr="00C15CD9">
        <w:rPr>
          <w:rFonts w:asciiTheme="minorHAnsi" w:hAnsiTheme="minorHAnsi" w:cs="Arial"/>
        </w:rPr>
        <w:t>Applies this knowledge to the effective ma</w:t>
      </w:r>
      <w:r>
        <w:rPr>
          <w:rFonts w:asciiTheme="minorHAnsi" w:hAnsiTheme="minorHAnsi" w:cs="Arial"/>
        </w:rPr>
        <w:t>nagement of his/her business</w:t>
      </w:r>
    </w:p>
    <w:p w:rsidR="00975843" w:rsidRPr="00C15CD9" w:rsidRDefault="00975843" w:rsidP="00975843">
      <w:pPr>
        <w:numPr>
          <w:ilvl w:val="0"/>
          <w:numId w:val="34"/>
        </w:numPr>
        <w:tabs>
          <w:tab w:val="clear" w:pos="360"/>
          <w:tab w:val="num" w:pos="720"/>
        </w:tabs>
        <w:ind w:left="720"/>
        <w:jc w:val="both"/>
        <w:rPr>
          <w:rFonts w:asciiTheme="minorHAnsi" w:hAnsiTheme="minorHAnsi" w:cs="Arial"/>
        </w:rPr>
      </w:pPr>
      <w:r>
        <w:rPr>
          <w:rFonts w:asciiTheme="minorHAnsi" w:hAnsiTheme="minorHAnsi" w:cs="Arial"/>
        </w:rPr>
        <w:t>Measures business results</w:t>
      </w:r>
    </w:p>
    <w:p w:rsidR="00975843" w:rsidRPr="00C15CD9" w:rsidRDefault="00975843" w:rsidP="00975843">
      <w:pPr>
        <w:numPr>
          <w:ilvl w:val="0"/>
          <w:numId w:val="33"/>
        </w:numPr>
        <w:tabs>
          <w:tab w:val="clear" w:pos="360"/>
          <w:tab w:val="num" w:pos="720"/>
        </w:tabs>
        <w:ind w:left="720"/>
        <w:jc w:val="both"/>
        <w:rPr>
          <w:rFonts w:asciiTheme="minorHAnsi" w:hAnsiTheme="minorHAnsi" w:cs="Arial"/>
        </w:rPr>
      </w:pPr>
      <w:r w:rsidRPr="00C15CD9">
        <w:rPr>
          <w:rFonts w:asciiTheme="minorHAnsi" w:hAnsiTheme="minorHAnsi" w:cs="Arial"/>
        </w:rPr>
        <w:t xml:space="preserve">Is accountable </w:t>
      </w:r>
      <w:r>
        <w:rPr>
          <w:rFonts w:asciiTheme="minorHAnsi" w:hAnsiTheme="minorHAnsi" w:cs="Arial"/>
        </w:rPr>
        <w:t>financially</w:t>
      </w:r>
    </w:p>
    <w:p w:rsidR="00975843" w:rsidRPr="00C15CD9" w:rsidRDefault="00975843" w:rsidP="00975843">
      <w:pPr>
        <w:jc w:val="both"/>
        <w:rPr>
          <w:rFonts w:asciiTheme="minorHAnsi" w:hAnsiTheme="minorHAnsi" w:cs="Arial"/>
        </w:rPr>
      </w:pPr>
    </w:p>
    <w:p w:rsidR="00975843" w:rsidRPr="00C15CD9" w:rsidRDefault="00975843" w:rsidP="00975843">
      <w:pPr>
        <w:pStyle w:val="Heading1"/>
        <w:jc w:val="both"/>
        <w:rPr>
          <w:rFonts w:asciiTheme="minorHAnsi" w:hAnsiTheme="minorHAnsi"/>
          <w:sz w:val="24"/>
        </w:rPr>
      </w:pPr>
      <w:r w:rsidRPr="00C15CD9">
        <w:rPr>
          <w:rFonts w:asciiTheme="minorHAnsi" w:hAnsiTheme="minorHAnsi"/>
          <w:sz w:val="24"/>
        </w:rPr>
        <w:t>13.  Focuses on the Customer</w:t>
      </w:r>
    </w:p>
    <w:p w:rsidR="00975843" w:rsidRPr="00C15CD9" w:rsidRDefault="00975843" w:rsidP="00975843">
      <w:pPr>
        <w:numPr>
          <w:ilvl w:val="0"/>
          <w:numId w:val="35"/>
        </w:numPr>
        <w:tabs>
          <w:tab w:val="clear" w:pos="360"/>
          <w:tab w:val="num" w:pos="720"/>
        </w:tabs>
        <w:ind w:left="720"/>
        <w:jc w:val="both"/>
        <w:rPr>
          <w:rFonts w:asciiTheme="minorHAnsi" w:hAnsiTheme="minorHAnsi" w:cs="Arial"/>
          <w:bCs/>
        </w:rPr>
      </w:pPr>
      <w:r w:rsidRPr="00C15CD9">
        <w:rPr>
          <w:rFonts w:asciiTheme="minorHAnsi" w:hAnsiTheme="minorHAnsi" w:cs="Arial"/>
          <w:bCs/>
        </w:rPr>
        <w:t>Understands the diversi</w:t>
      </w:r>
      <w:r>
        <w:rPr>
          <w:rFonts w:asciiTheme="minorHAnsi" w:hAnsiTheme="minorHAnsi" w:cs="Arial"/>
          <w:bCs/>
        </w:rPr>
        <w:t>ty of customers being served</w:t>
      </w:r>
    </w:p>
    <w:p w:rsidR="00975843" w:rsidRPr="00C15CD9" w:rsidRDefault="00975843" w:rsidP="00975843">
      <w:pPr>
        <w:numPr>
          <w:ilvl w:val="0"/>
          <w:numId w:val="35"/>
        </w:numPr>
        <w:tabs>
          <w:tab w:val="clear" w:pos="360"/>
          <w:tab w:val="num" w:pos="720"/>
        </w:tabs>
        <w:ind w:left="720"/>
        <w:jc w:val="both"/>
        <w:rPr>
          <w:rFonts w:asciiTheme="minorHAnsi" w:hAnsiTheme="minorHAnsi" w:cs="Arial"/>
        </w:rPr>
      </w:pPr>
      <w:r w:rsidRPr="00C15CD9">
        <w:rPr>
          <w:rFonts w:asciiTheme="minorHAnsi" w:hAnsiTheme="minorHAnsi" w:cs="Arial"/>
        </w:rPr>
        <w:t xml:space="preserve">Strives to meet the expectations of </w:t>
      </w:r>
      <w:r>
        <w:rPr>
          <w:rFonts w:asciiTheme="minorHAnsi" w:hAnsiTheme="minorHAnsi" w:cs="Arial"/>
        </w:rPr>
        <w:t>internal and external customers</w:t>
      </w:r>
    </w:p>
    <w:p w:rsidR="00975843" w:rsidRPr="00C15CD9" w:rsidRDefault="00975843" w:rsidP="00975843">
      <w:pPr>
        <w:numPr>
          <w:ilvl w:val="0"/>
          <w:numId w:val="35"/>
        </w:numPr>
        <w:tabs>
          <w:tab w:val="clear" w:pos="360"/>
          <w:tab w:val="num" w:pos="720"/>
        </w:tabs>
        <w:ind w:left="720"/>
        <w:jc w:val="both"/>
        <w:rPr>
          <w:rFonts w:asciiTheme="minorHAnsi" w:hAnsiTheme="minorHAnsi" w:cs="Arial"/>
        </w:rPr>
      </w:pPr>
      <w:r w:rsidRPr="00C15CD9">
        <w:rPr>
          <w:rFonts w:asciiTheme="minorHAnsi" w:hAnsiTheme="minorHAnsi" w:cs="Arial"/>
        </w:rPr>
        <w:t xml:space="preserve">Seeks direct customer feedback and uses it to </w:t>
      </w:r>
      <w:r>
        <w:rPr>
          <w:rFonts w:asciiTheme="minorHAnsi" w:hAnsiTheme="minorHAnsi" w:cs="Arial"/>
        </w:rPr>
        <w:t>improve products and services</w:t>
      </w:r>
    </w:p>
    <w:p w:rsidR="00975843" w:rsidRPr="00C15CD9" w:rsidRDefault="00975843" w:rsidP="00975843">
      <w:pPr>
        <w:numPr>
          <w:ilvl w:val="0"/>
          <w:numId w:val="35"/>
        </w:numPr>
        <w:tabs>
          <w:tab w:val="clear" w:pos="360"/>
          <w:tab w:val="num" w:pos="720"/>
        </w:tabs>
        <w:ind w:left="720"/>
        <w:jc w:val="both"/>
        <w:rPr>
          <w:rFonts w:asciiTheme="minorHAnsi" w:hAnsiTheme="minorHAnsi" w:cs="Arial"/>
        </w:rPr>
      </w:pPr>
      <w:r w:rsidRPr="00C15CD9">
        <w:rPr>
          <w:rFonts w:asciiTheme="minorHAnsi" w:hAnsiTheme="minorHAnsi" w:cs="Arial"/>
        </w:rPr>
        <w:t>Establishes e</w:t>
      </w:r>
      <w:r>
        <w:rPr>
          <w:rFonts w:asciiTheme="minorHAnsi" w:hAnsiTheme="minorHAnsi" w:cs="Arial"/>
        </w:rPr>
        <w:t>ffective customer relationships</w:t>
      </w:r>
    </w:p>
    <w:p w:rsidR="00975843" w:rsidRPr="00C15CD9" w:rsidRDefault="00975843" w:rsidP="00975843">
      <w:pPr>
        <w:numPr>
          <w:ilvl w:val="0"/>
          <w:numId w:val="35"/>
        </w:numPr>
        <w:tabs>
          <w:tab w:val="clear" w:pos="360"/>
          <w:tab w:val="num" w:pos="720"/>
        </w:tabs>
        <w:ind w:left="720"/>
        <w:jc w:val="both"/>
        <w:rPr>
          <w:rFonts w:asciiTheme="minorHAnsi" w:hAnsiTheme="minorHAnsi" w:cs="Arial"/>
        </w:rPr>
      </w:pPr>
      <w:r w:rsidRPr="00C15CD9">
        <w:rPr>
          <w:rFonts w:asciiTheme="minorHAnsi" w:hAnsiTheme="minorHAnsi" w:cs="Arial"/>
        </w:rPr>
        <w:t>Ensures employees are skilled in deliveri</w:t>
      </w:r>
      <w:r>
        <w:rPr>
          <w:rFonts w:asciiTheme="minorHAnsi" w:hAnsiTheme="minorHAnsi" w:cs="Arial"/>
        </w:rPr>
        <w:t>ng exceptional customer service</w:t>
      </w:r>
    </w:p>
    <w:p w:rsidR="00975843" w:rsidRPr="00C15CD9" w:rsidRDefault="00975843" w:rsidP="00975843">
      <w:pPr>
        <w:jc w:val="both"/>
        <w:rPr>
          <w:rFonts w:asciiTheme="minorHAnsi" w:hAnsiTheme="minorHAnsi" w:cs="Arial"/>
        </w:rPr>
      </w:pPr>
    </w:p>
    <w:p w:rsidR="00975843" w:rsidRPr="00C15CD9" w:rsidRDefault="00975843" w:rsidP="00975843">
      <w:pPr>
        <w:jc w:val="both"/>
        <w:rPr>
          <w:rFonts w:asciiTheme="minorHAnsi" w:hAnsiTheme="minorHAnsi" w:cs="Arial"/>
          <w:b/>
        </w:rPr>
      </w:pPr>
      <w:r w:rsidRPr="00C15CD9">
        <w:rPr>
          <w:rFonts w:asciiTheme="minorHAnsi" w:hAnsiTheme="minorHAnsi" w:cs="Arial"/>
          <w:b/>
        </w:rPr>
        <w:t>14.  Is Resourceful</w:t>
      </w:r>
    </w:p>
    <w:p w:rsidR="00975843" w:rsidRPr="00C15CD9" w:rsidRDefault="00975843" w:rsidP="00975843">
      <w:pPr>
        <w:numPr>
          <w:ilvl w:val="0"/>
          <w:numId w:val="36"/>
        </w:numPr>
        <w:tabs>
          <w:tab w:val="clear" w:pos="360"/>
          <w:tab w:val="num" w:pos="720"/>
        </w:tabs>
        <w:ind w:left="720"/>
        <w:jc w:val="both"/>
        <w:rPr>
          <w:rFonts w:asciiTheme="minorHAnsi" w:hAnsiTheme="minorHAnsi" w:cs="Arial"/>
        </w:rPr>
      </w:pPr>
      <w:r w:rsidRPr="00C15CD9">
        <w:rPr>
          <w:rFonts w:asciiTheme="minorHAnsi" w:hAnsiTheme="minorHAnsi" w:cs="Arial"/>
        </w:rPr>
        <w:t>Knows how to accomplish tasks through</w:t>
      </w:r>
      <w:r>
        <w:rPr>
          <w:rFonts w:asciiTheme="minorHAnsi" w:hAnsiTheme="minorHAnsi" w:cs="Arial"/>
        </w:rPr>
        <w:t xml:space="preserve"> formal and informal channels</w:t>
      </w:r>
    </w:p>
    <w:p w:rsidR="00975843" w:rsidRPr="00C15CD9" w:rsidRDefault="00975843" w:rsidP="00975843">
      <w:pPr>
        <w:numPr>
          <w:ilvl w:val="0"/>
          <w:numId w:val="36"/>
        </w:numPr>
        <w:tabs>
          <w:tab w:val="clear" w:pos="360"/>
          <w:tab w:val="num" w:pos="720"/>
        </w:tabs>
        <w:ind w:left="720"/>
        <w:jc w:val="both"/>
        <w:rPr>
          <w:rFonts w:asciiTheme="minorHAnsi" w:hAnsiTheme="minorHAnsi" w:cs="Arial"/>
        </w:rPr>
      </w:pPr>
      <w:r w:rsidRPr="00C15CD9">
        <w:rPr>
          <w:rFonts w:asciiTheme="minorHAnsi" w:hAnsiTheme="minorHAnsi" w:cs="Arial"/>
        </w:rPr>
        <w:t xml:space="preserve">Is knowledgeable about how the organization works, understands </w:t>
      </w:r>
      <w:r w:rsidRPr="00C15CD9">
        <w:rPr>
          <w:rFonts w:asciiTheme="minorHAnsi" w:hAnsiTheme="minorHAnsi" w:cs="Arial"/>
          <w:bCs/>
        </w:rPr>
        <w:t>and adheres</w:t>
      </w:r>
      <w:r w:rsidRPr="00C15CD9">
        <w:rPr>
          <w:rFonts w:asciiTheme="minorHAnsi" w:hAnsiTheme="minorHAnsi" w:cs="Arial"/>
          <w:b/>
        </w:rPr>
        <w:t xml:space="preserve"> </w:t>
      </w:r>
      <w:r w:rsidRPr="00C15CD9">
        <w:rPr>
          <w:rFonts w:asciiTheme="minorHAnsi" w:hAnsiTheme="minorHAnsi" w:cs="Arial"/>
        </w:rPr>
        <w:t>to key polic</w:t>
      </w:r>
      <w:r>
        <w:rPr>
          <w:rFonts w:asciiTheme="minorHAnsi" w:hAnsiTheme="minorHAnsi" w:cs="Arial"/>
        </w:rPr>
        <w:t>ies, practices and procedures</w:t>
      </w:r>
    </w:p>
    <w:p w:rsidR="00975843" w:rsidRPr="00C15CD9" w:rsidRDefault="00975843" w:rsidP="00975843">
      <w:pPr>
        <w:numPr>
          <w:ilvl w:val="0"/>
          <w:numId w:val="36"/>
        </w:numPr>
        <w:tabs>
          <w:tab w:val="clear" w:pos="360"/>
          <w:tab w:val="num" w:pos="720"/>
        </w:tabs>
        <w:ind w:left="720"/>
        <w:jc w:val="both"/>
        <w:rPr>
          <w:rFonts w:asciiTheme="minorHAnsi" w:hAnsiTheme="minorHAnsi" w:cs="Arial"/>
        </w:rPr>
      </w:pPr>
      <w:r w:rsidRPr="00C15CD9">
        <w:rPr>
          <w:rFonts w:asciiTheme="minorHAnsi" w:hAnsiTheme="minorHAnsi" w:cs="Arial"/>
        </w:rPr>
        <w:t xml:space="preserve">Can </w:t>
      </w:r>
      <w:r w:rsidRPr="00C15CD9">
        <w:rPr>
          <w:rFonts w:asciiTheme="minorHAnsi" w:hAnsiTheme="minorHAnsi" w:cs="Arial"/>
          <w:bCs/>
        </w:rPr>
        <w:t xml:space="preserve">collaborate </w:t>
      </w:r>
      <w:r w:rsidRPr="00C15CD9">
        <w:rPr>
          <w:rFonts w:asciiTheme="minorHAnsi" w:hAnsiTheme="minorHAnsi" w:cs="Arial"/>
        </w:rPr>
        <w:t>effectively</w:t>
      </w:r>
      <w:r>
        <w:rPr>
          <w:rFonts w:asciiTheme="minorHAnsi" w:hAnsiTheme="minorHAnsi" w:cs="Arial"/>
        </w:rPr>
        <w:t xml:space="preserve"> with management and other KBUs</w:t>
      </w:r>
    </w:p>
    <w:p w:rsidR="00975843" w:rsidRPr="00C15CD9" w:rsidRDefault="00975843" w:rsidP="00975843">
      <w:pPr>
        <w:numPr>
          <w:ilvl w:val="0"/>
          <w:numId w:val="36"/>
        </w:numPr>
        <w:tabs>
          <w:tab w:val="clear" w:pos="360"/>
          <w:tab w:val="num" w:pos="720"/>
        </w:tabs>
        <w:ind w:left="720"/>
        <w:jc w:val="both"/>
        <w:rPr>
          <w:rFonts w:asciiTheme="minorHAnsi" w:hAnsiTheme="minorHAnsi" w:cs="Arial"/>
        </w:rPr>
      </w:pPr>
      <w:r w:rsidRPr="00C15CD9">
        <w:rPr>
          <w:rFonts w:asciiTheme="minorHAnsi" w:hAnsiTheme="minorHAnsi" w:cs="Arial"/>
        </w:rPr>
        <w:t>Can get tasks a</w:t>
      </w:r>
      <w:r>
        <w:rPr>
          <w:rFonts w:asciiTheme="minorHAnsi" w:hAnsiTheme="minorHAnsi" w:cs="Arial"/>
        </w:rPr>
        <w:t>ccomplished despite resistance</w:t>
      </w:r>
    </w:p>
    <w:p w:rsidR="00975843" w:rsidRPr="00C15CD9" w:rsidRDefault="00975843" w:rsidP="00975843">
      <w:pPr>
        <w:pStyle w:val="Heading1"/>
        <w:jc w:val="both"/>
        <w:rPr>
          <w:rFonts w:asciiTheme="minorHAnsi" w:hAnsiTheme="minorHAnsi"/>
          <w:sz w:val="24"/>
          <w:u w:val="single"/>
        </w:rPr>
      </w:pPr>
      <w:r w:rsidRPr="00C15CD9">
        <w:rPr>
          <w:rFonts w:asciiTheme="minorHAnsi" w:hAnsiTheme="minorHAnsi"/>
          <w:sz w:val="24"/>
          <w:u w:val="single"/>
        </w:rPr>
        <w:br w:type="page"/>
      </w:r>
      <w:r w:rsidRPr="00C15CD9">
        <w:rPr>
          <w:rFonts w:asciiTheme="minorHAnsi" w:hAnsiTheme="minorHAnsi"/>
          <w:sz w:val="24"/>
          <w:u w:val="single"/>
        </w:rPr>
        <w:lastRenderedPageBreak/>
        <w:t>Manages the Business (cont)</w:t>
      </w:r>
    </w:p>
    <w:p w:rsidR="00975843" w:rsidRPr="00C15CD9" w:rsidRDefault="00975843" w:rsidP="00975843">
      <w:pPr>
        <w:jc w:val="both"/>
        <w:rPr>
          <w:rFonts w:asciiTheme="minorHAnsi" w:hAnsiTheme="minorHAnsi" w:cs="Arial"/>
        </w:rPr>
      </w:pPr>
    </w:p>
    <w:p w:rsidR="00975843" w:rsidRPr="00C15CD9" w:rsidRDefault="00975843" w:rsidP="00975843">
      <w:pPr>
        <w:pStyle w:val="Heading1"/>
        <w:jc w:val="both"/>
        <w:rPr>
          <w:rFonts w:asciiTheme="minorHAnsi" w:hAnsiTheme="minorHAnsi"/>
          <w:sz w:val="24"/>
        </w:rPr>
      </w:pPr>
      <w:r w:rsidRPr="00C15CD9">
        <w:rPr>
          <w:rFonts w:asciiTheme="minorHAnsi" w:hAnsiTheme="minorHAnsi"/>
          <w:sz w:val="24"/>
        </w:rPr>
        <w:t>15.  Solves Problems Creatively</w:t>
      </w:r>
    </w:p>
    <w:p w:rsidR="00975843" w:rsidRPr="00C15CD9" w:rsidRDefault="00975843" w:rsidP="00975843">
      <w:pPr>
        <w:numPr>
          <w:ilvl w:val="0"/>
          <w:numId w:val="37"/>
        </w:numPr>
        <w:tabs>
          <w:tab w:val="clear" w:pos="360"/>
          <w:tab w:val="num" w:pos="720"/>
        </w:tabs>
        <w:ind w:left="720"/>
        <w:jc w:val="both"/>
        <w:rPr>
          <w:rFonts w:asciiTheme="minorHAnsi" w:hAnsiTheme="minorHAnsi" w:cs="Arial"/>
        </w:rPr>
      </w:pPr>
      <w:r w:rsidRPr="00C15CD9">
        <w:rPr>
          <w:rFonts w:asciiTheme="minorHAnsi" w:hAnsiTheme="minorHAnsi" w:cs="Arial"/>
        </w:rPr>
        <w:t>Thinks outside the b</w:t>
      </w:r>
      <w:r>
        <w:rPr>
          <w:rFonts w:asciiTheme="minorHAnsi" w:hAnsiTheme="minorHAnsi" w:cs="Arial"/>
        </w:rPr>
        <w:t>ox</w:t>
      </w:r>
    </w:p>
    <w:p w:rsidR="00975843" w:rsidRPr="00C15CD9" w:rsidRDefault="00975843" w:rsidP="00975843">
      <w:pPr>
        <w:numPr>
          <w:ilvl w:val="0"/>
          <w:numId w:val="37"/>
        </w:numPr>
        <w:tabs>
          <w:tab w:val="clear" w:pos="360"/>
          <w:tab w:val="num" w:pos="720"/>
        </w:tabs>
        <w:ind w:left="720"/>
        <w:jc w:val="both"/>
        <w:rPr>
          <w:rFonts w:asciiTheme="minorHAnsi" w:hAnsiTheme="minorHAnsi" w:cs="Arial"/>
        </w:rPr>
      </w:pPr>
      <w:r>
        <w:rPr>
          <w:rFonts w:asciiTheme="minorHAnsi" w:hAnsiTheme="minorHAnsi" w:cs="Arial"/>
        </w:rPr>
        <w:t>Challenges the status quo</w:t>
      </w:r>
      <w:r w:rsidRPr="00C15CD9">
        <w:rPr>
          <w:rFonts w:asciiTheme="minorHAnsi" w:hAnsiTheme="minorHAnsi" w:cs="Arial"/>
        </w:rPr>
        <w:t xml:space="preserve">  </w:t>
      </w:r>
    </w:p>
    <w:p w:rsidR="00975843" w:rsidRPr="00C15CD9" w:rsidRDefault="00975843" w:rsidP="00975843">
      <w:pPr>
        <w:numPr>
          <w:ilvl w:val="0"/>
          <w:numId w:val="37"/>
        </w:numPr>
        <w:tabs>
          <w:tab w:val="clear" w:pos="360"/>
          <w:tab w:val="num" w:pos="720"/>
        </w:tabs>
        <w:ind w:left="720"/>
        <w:jc w:val="both"/>
        <w:rPr>
          <w:rFonts w:asciiTheme="minorHAnsi" w:hAnsiTheme="minorHAnsi" w:cs="Arial"/>
        </w:rPr>
      </w:pPr>
      <w:r w:rsidRPr="00C15CD9">
        <w:rPr>
          <w:rFonts w:asciiTheme="minorHAnsi" w:hAnsiTheme="minorHAnsi" w:cs="Arial"/>
        </w:rPr>
        <w:t>Encourages employees to experiment, tak</w:t>
      </w:r>
      <w:r>
        <w:rPr>
          <w:rFonts w:asciiTheme="minorHAnsi" w:hAnsiTheme="minorHAnsi" w:cs="Arial"/>
        </w:rPr>
        <w:t>e risks and try new solutions</w:t>
      </w:r>
    </w:p>
    <w:p w:rsidR="00975843" w:rsidRPr="00C15CD9" w:rsidRDefault="00975843" w:rsidP="00975843">
      <w:pPr>
        <w:numPr>
          <w:ilvl w:val="0"/>
          <w:numId w:val="37"/>
        </w:numPr>
        <w:tabs>
          <w:tab w:val="clear" w:pos="360"/>
          <w:tab w:val="num" w:pos="720"/>
        </w:tabs>
        <w:ind w:left="720"/>
        <w:jc w:val="both"/>
        <w:rPr>
          <w:rFonts w:asciiTheme="minorHAnsi" w:hAnsiTheme="minorHAnsi" w:cs="Arial"/>
        </w:rPr>
      </w:pPr>
      <w:r>
        <w:rPr>
          <w:rFonts w:asciiTheme="minorHAnsi" w:hAnsiTheme="minorHAnsi" w:cs="Arial"/>
        </w:rPr>
        <w:t>Seeks input from others</w:t>
      </w:r>
    </w:p>
    <w:p w:rsidR="00975843" w:rsidRPr="00C15CD9" w:rsidRDefault="00975843" w:rsidP="00975843">
      <w:pPr>
        <w:numPr>
          <w:ilvl w:val="0"/>
          <w:numId w:val="37"/>
        </w:numPr>
        <w:tabs>
          <w:tab w:val="clear" w:pos="360"/>
          <w:tab w:val="num" w:pos="720"/>
        </w:tabs>
        <w:ind w:left="720"/>
        <w:jc w:val="both"/>
        <w:rPr>
          <w:rFonts w:asciiTheme="minorHAnsi" w:hAnsiTheme="minorHAnsi" w:cs="Arial"/>
        </w:rPr>
      </w:pPr>
      <w:r w:rsidRPr="00C15CD9">
        <w:rPr>
          <w:rFonts w:asciiTheme="minorHAnsi" w:hAnsiTheme="minorHAnsi" w:cs="Arial"/>
        </w:rPr>
        <w:t>Looks beyond the obvious and doesn’t tak</w:t>
      </w:r>
      <w:r>
        <w:rPr>
          <w:rFonts w:asciiTheme="minorHAnsi" w:hAnsiTheme="minorHAnsi" w:cs="Arial"/>
        </w:rPr>
        <w:t>e the first or easiest solution</w:t>
      </w:r>
      <w:r w:rsidRPr="00C15CD9">
        <w:rPr>
          <w:rFonts w:asciiTheme="minorHAnsi" w:hAnsiTheme="minorHAnsi" w:cs="Arial"/>
        </w:rPr>
        <w:t xml:space="preserve">  </w:t>
      </w:r>
    </w:p>
    <w:p w:rsidR="00975843" w:rsidRPr="00C15CD9" w:rsidRDefault="00975843" w:rsidP="00975843">
      <w:pPr>
        <w:numPr>
          <w:ilvl w:val="0"/>
          <w:numId w:val="37"/>
        </w:numPr>
        <w:tabs>
          <w:tab w:val="clear" w:pos="360"/>
          <w:tab w:val="num" w:pos="720"/>
        </w:tabs>
        <w:ind w:left="720"/>
        <w:jc w:val="both"/>
        <w:rPr>
          <w:rFonts w:asciiTheme="minorHAnsi" w:hAnsiTheme="minorHAnsi" w:cs="Arial"/>
        </w:rPr>
      </w:pPr>
      <w:r>
        <w:rPr>
          <w:rFonts w:asciiTheme="minorHAnsi" w:hAnsiTheme="minorHAnsi" w:cs="Arial"/>
        </w:rPr>
        <w:t>Asks good questions</w:t>
      </w:r>
    </w:p>
    <w:p w:rsidR="00975843" w:rsidRPr="00C15CD9" w:rsidRDefault="00975843" w:rsidP="00975843">
      <w:pPr>
        <w:numPr>
          <w:ilvl w:val="0"/>
          <w:numId w:val="37"/>
        </w:numPr>
        <w:tabs>
          <w:tab w:val="clear" w:pos="360"/>
          <w:tab w:val="num" w:pos="720"/>
        </w:tabs>
        <w:ind w:left="720"/>
        <w:jc w:val="both"/>
        <w:rPr>
          <w:rFonts w:asciiTheme="minorHAnsi" w:hAnsiTheme="minorHAnsi" w:cs="Arial"/>
        </w:rPr>
      </w:pPr>
      <w:r w:rsidRPr="00C15CD9">
        <w:rPr>
          <w:rFonts w:asciiTheme="minorHAnsi" w:hAnsiTheme="minorHAnsi" w:cs="Arial"/>
        </w:rPr>
        <w:t xml:space="preserve">Sees underlying causes, </w:t>
      </w:r>
      <w:r>
        <w:rPr>
          <w:rFonts w:asciiTheme="minorHAnsi" w:hAnsiTheme="minorHAnsi" w:cs="Arial"/>
        </w:rPr>
        <w:t>patterns and hidden problems</w:t>
      </w:r>
    </w:p>
    <w:p w:rsidR="00975843" w:rsidRPr="00C15CD9" w:rsidRDefault="00975843" w:rsidP="00975843">
      <w:pPr>
        <w:numPr>
          <w:ilvl w:val="0"/>
          <w:numId w:val="37"/>
        </w:numPr>
        <w:tabs>
          <w:tab w:val="clear" w:pos="360"/>
          <w:tab w:val="num" w:pos="720"/>
        </w:tabs>
        <w:ind w:left="720"/>
        <w:jc w:val="both"/>
        <w:rPr>
          <w:rFonts w:asciiTheme="minorHAnsi" w:hAnsiTheme="minorHAnsi" w:cs="Arial"/>
        </w:rPr>
      </w:pPr>
      <w:r w:rsidRPr="00C15CD9">
        <w:rPr>
          <w:rFonts w:asciiTheme="minorHAnsi" w:hAnsiTheme="minorHAnsi" w:cs="Arial"/>
        </w:rPr>
        <w:t>Improves processes rather than</w:t>
      </w:r>
      <w:r>
        <w:rPr>
          <w:rFonts w:asciiTheme="minorHAnsi" w:hAnsiTheme="minorHAnsi" w:cs="Arial"/>
        </w:rPr>
        <w:t xml:space="preserve"> just fixing immediate problems</w:t>
      </w:r>
    </w:p>
    <w:p w:rsidR="00975843" w:rsidRPr="00C15CD9" w:rsidRDefault="00975843" w:rsidP="00975843">
      <w:pPr>
        <w:jc w:val="both"/>
        <w:rPr>
          <w:rFonts w:asciiTheme="minorHAnsi" w:hAnsiTheme="minorHAnsi" w:cs="Arial"/>
        </w:rPr>
      </w:pPr>
    </w:p>
    <w:p w:rsidR="00975843" w:rsidRPr="00C15CD9" w:rsidRDefault="00975843" w:rsidP="00975843">
      <w:pPr>
        <w:pStyle w:val="Heading1"/>
        <w:jc w:val="both"/>
        <w:rPr>
          <w:rFonts w:asciiTheme="minorHAnsi" w:hAnsiTheme="minorHAnsi"/>
          <w:sz w:val="24"/>
        </w:rPr>
      </w:pPr>
      <w:r w:rsidRPr="00C15CD9">
        <w:rPr>
          <w:rFonts w:asciiTheme="minorHAnsi" w:hAnsiTheme="minorHAnsi"/>
          <w:sz w:val="24"/>
        </w:rPr>
        <w:t>16.  Makes Good Decisions</w:t>
      </w:r>
    </w:p>
    <w:p w:rsidR="00975843" w:rsidRPr="00C15CD9" w:rsidRDefault="00975843" w:rsidP="00975843">
      <w:pPr>
        <w:pStyle w:val="BodyText"/>
        <w:numPr>
          <w:ilvl w:val="0"/>
          <w:numId w:val="38"/>
        </w:numPr>
        <w:tabs>
          <w:tab w:val="clear" w:pos="360"/>
          <w:tab w:val="num" w:pos="720"/>
        </w:tabs>
        <w:ind w:left="720"/>
        <w:jc w:val="both"/>
        <w:rPr>
          <w:rFonts w:asciiTheme="minorHAnsi" w:hAnsiTheme="minorHAnsi"/>
          <w:sz w:val="24"/>
        </w:rPr>
      </w:pPr>
      <w:r w:rsidRPr="00C15CD9">
        <w:rPr>
          <w:rFonts w:asciiTheme="minorHAnsi" w:hAnsiTheme="minorHAnsi"/>
          <w:sz w:val="24"/>
        </w:rPr>
        <w:t>Makes good decisions based on analysis and judgment</w:t>
      </w:r>
    </w:p>
    <w:p w:rsidR="00975843" w:rsidRPr="00C15CD9" w:rsidRDefault="00975843" w:rsidP="00975843">
      <w:pPr>
        <w:numPr>
          <w:ilvl w:val="0"/>
          <w:numId w:val="38"/>
        </w:numPr>
        <w:tabs>
          <w:tab w:val="clear" w:pos="360"/>
          <w:tab w:val="num" w:pos="720"/>
        </w:tabs>
        <w:ind w:left="720"/>
        <w:jc w:val="both"/>
        <w:rPr>
          <w:rFonts w:asciiTheme="minorHAnsi" w:hAnsiTheme="minorHAnsi" w:cs="Arial"/>
        </w:rPr>
      </w:pPr>
      <w:r w:rsidRPr="00C15CD9">
        <w:rPr>
          <w:rFonts w:asciiTheme="minorHAnsi" w:hAnsiTheme="minorHAnsi" w:cs="Arial"/>
        </w:rPr>
        <w:t>Most decisio</w:t>
      </w:r>
      <w:r>
        <w:rPr>
          <w:rFonts w:asciiTheme="minorHAnsi" w:hAnsiTheme="minorHAnsi" w:cs="Arial"/>
        </w:rPr>
        <w:t>ns are proved sound over time</w:t>
      </w:r>
    </w:p>
    <w:p w:rsidR="00975843" w:rsidRPr="00C15CD9" w:rsidRDefault="00975843" w:rsidP="00975843">
      <w:pPr>
        <w:numPr>
          <w:ilvl w:val="0"/>
          <w:numId w:val="38"/>
        </w:numPr>
        <w:tabs>
          <w:tab w:val="clear" w:pos="360"/>
          <w:tab w:val="num" w:pos="720"/>
        </w:tabs>
        <w:ind w:left="720"/>
        <w:jc w:val="both"/>
        <w:rPr>
          <w:rFonts w:asciiTheme="minorHAnsi" w:hAnsiTheme="minorHAnsi" w:cs="Arial"/>
        </w:rPr>
      </w:pPr>
      <w:r w:rsidRPr="00C15CD9">
        <w:rPr>
          <w:rFonts w:asciiTheme="minorHAnsi" w:hAnsiTheme="minorHAnsi" w:cs="Arial"/>
        </w:rPr>
        <w:t xml:space="preserve">Makes tough decisions in a timely </w:t>
      </w:r>
      <w:r>
        <w:rPr>
          <w:rFonts w:asciiTheme="minorHAnsi" w:hAnsiTheme="minorHAnsi" w:cs="Arial"/>
        </w:rPr>
        <w:t>manner</w:t>
      </w:r>
    </w:p>
    <w:p w:rsidR="00975843" w:rsidRPr="00C15CD9" w:rsidRDefault="00975843" w:rsidP="00975843">
      <w:pPr>
        <w:numPr>
          <w:ilvl w:val="0"/>
          <w:numId w:val="38"/>
        </w:numPr>
        <w:tabs>
          <w:tab w:val="clear" w:pos="360"/>
          <w:tab w:val="num" w:pos="720"/>
        </w:tabs>
        <w:ind w:left="720"/>
        <w:jc w:val="both"/>
        <w:rPr>
          <w:rFonts w:asciiTheme="minorHAnsi" w:hAnsiTheme="minorHAnsi" w:cs="Arial"/>
        </w:rPr>
      </w:pPr>
      <w:r w:rsidRPr="00C15CD9">
        <w:rPr>
          <w:rFonts w:asciiTheme="minorHAnsi" w:hAnsiTheme="minorHAnsi" w:cs="Arial"/>
        </w:rPr>
        <w:t>Can make decisions under deadlines an</w:t>
      </w:r>
      <w:r>
        <w:rPr>
          <w:rFonts w:asciiTheme="minorHAnsi" w:hAnsiTheme="minorHAnsi" w:cs="Arial"/>
        </w:rPr>
        <w:t>d with incomplete information</w:t>
      </w:r>
    </w:p>
    <w:p w:rsidR="00975843" w:rsidRPr="00C15CD9" w:rsidRDefault="00975843" w:rsidP="00975843">
      <w:pPr>
        <w:numPr>
          <w:ilvl w:val="0"/>
          <w:numId w:val="38"/>
        </w:numPr>
        <w:tabs>
          <w:tab w:val="clear" w:pos="360"/>
          <w:tab w:val="num" w:pos="720"/>
        </w:tabs>
        <w:ind w:left="720"/>
        <w:jc w:val="both"/>
        <w:rPr>
          <w:rFonts w:asciiTheme="minorHAnsi" w:hAnsiTheme="minorHAnsi" w:cs="Arial"/>
        </w:rPr>
      </w:pPr>
      <w:r>
        <w:rPr>
          <w:rFonts w:asciiTheme="minorHAnsi" w:hAnsiTheme="minorHAnsi" w:cs="Arial"/>
        </w:rPr>
        <w:t>Has a bias for action</w:t>
      </w:r>
    </w:p>
    <w:p w:rsidR="00975843" w:rsidRPr="00C15CD9" w:rsidRDefault="00975843" w:rsidP="00975843">
      <w:pPr>
        <w:jc w:val="both"/>
        <w:rPr>
          <w:rFonts w:asciiTheme="minorHAnsi" w:hAnsiTheme="minorHAnsi" w:cs="Arial"/>
        </w:rPr>
      </w:pPr>
    </w:p>
    <w:p w:rsidR="00975843" w:rsidRPr="00C15CD9" w:rsidRDefault="00975843" w:rsidP="00975843">
      <w:pPr>
        <w:jc w:val="both"/>
        <w:rPr>
          <w:rFonts w:asciiTheme="minorHAnsi" w:hAnsiTheme="minorHAnsi" w:cs="Arial"/>
        </w:rPr>
      </w:pPr>
    </w:p>
    <w:p w:rsidR="00975843" w:rsidRPr="00C15CD9" w:rsidRDefault="00975843" w:rsidP="00975843">
      <w:pPr>
        <w:jc w:val="both"/>
        <w:rPr>
          <w:rFonts w:asciiTheme="minorHAnsi" w:hAnsiTheme="minorHAnsi" w:cs="Arial"/>
        </w:rPr>
      </w:pPr>
    </w:p>
    <w:p w:rsidR="00975843" w:rsidRPr="00C15CD9" w:rsidRDefault="00975843" w:rsidP="00975843">
      <w:pPr>
        <w:jc w:val="both"/>
        <w:rPr>
          <w:rFonts w:asciiTheme="minorHAnsi" w:hAnsiTheme="minorHAnsi" w:cs="Arial"/>
          <w:b/>
          <w:u w:val="single"/>
        </w:rPr>
      </w:pPr>
      <w:r w:rsidRPr="00C15CD9">
        <w:rPr>
          <w:rFonts w:asciiTheme="minorHAnsi" w:hAnsiTheme="minorHAnsi" w:cs="Arial"/>
        </w:rPr>
        <w:br w:type="page"/>
      </w:r>
      <w:r w:rsidRPr="00C15CD9">
        <w:rPr>
          <w:rFonts w:asciiTheme="minorHAnsi" w:hAnsiTheme="minorHAnsi" w:cs="Arial"/>
          <w:b/>
          <w:u w:val="single"/>
        </w:rPr>
        <w:lastRenderedPageBreak/>
        <w:t>Manages Self</w:t>
      </w:r>
    </w:p>
    <w:p w:rsidR="00975843" w:rsidRPr="00C15CD9" w:rsidRDefault="00975843" w:rsidP="00975843">
      <w:pPr>
        <w:jc w:val="both"/>
        <w:rPr>
          <w:rFonts w:asciiTheme="minorHAnsi" w:hAnsiTheme="minorHAnsi"/>
        </w:rPr>
      </w:pPr>
    </w:p>
    <w:p w:rsidR="00975843" w:rsidRPr="00C15CD9" w:rsidRDefault="00975843" w:rsidP="00975843">
      <w:pPr>
        <w:jc w:val="both"/>
        <w:rPr>
          <w:rFonts w:asciiTheme="minorHAnsi" w:hAnsiTheme="minorHAnsi"/>
        </w:rPr>
      </w:pPr>
    </w:p>
    <w:p w:rsidR="00975843" w:rsidRPr="00C15CD9" w:rsidRDefault="00975843" w:rsidP="00975843">
      <w:pPr>
        <w:pStyle w:val="Heading1"/>
        <w:jc w:val="both"/>
        <w:rPr>
          <w:rFonts w:asciiTheme="minorHAnsi" w:hAnsiTheme="minorHAnsi"/>
          <w:sz w:val="24"/>
        </w:rPr>
      </w:pPr>
      <w:r w:rsidRPr="00C15CD9">
        <w:rPr>
          <w:rFonts w:asciiTheme="minorHAnsi" w:hAnsiTheme="minorHAnsi"/>
          <w:sz w:val="24"/>
        </w:rPr>
        <w:t>17.  Models Ethics and Values</w:t>
      </w:r>
    </w:p>
    <w:p w:rsidR="00975843" w:rsidRPr="00C15CD9" w:rsidRDefault="00975843" w:rsidP="00975843">
      <w:pPr>
        <w:numPr>
          <w:ilvl w:val="0"/>
          <w:numId w:val="39"/>
        </w:numPr>
        <w:tabs>
          <w:tab w:val="clear" w:pos="360"/>
          <w:tab w:val="num" w:pos="720"/>
        </w:tabs>
        <w:ind w:left="720"/>
        <w:jc w:val="both"/>
        <w:rPr>
          <w:rFonts w:asciiTheme="minorHAnsi" w:hAnsiTheme="minorHAnsi"/>
        </w:rPr>
      </w:pPr>
      <w:r w:rsidRPr="00C15CD9">
        <w:rPr>
          <w:rFonts w:asciiTheme="minorHAnsi" w:hAnsiTheme="minorHAnsi"/>
        </w:rPr>
        <w:t>Adheres</w:t>
      </w:r>
      <w:r>
        <w:rPr>
          <w:rFonts w:asciiTheme="minorHAnsi" w:hAnsiTheme="minorHAnsi"/>
        </w:rPr>
        <w:t xml:space="preserve"> to the City’s Code of Ethics</w:t>
      </w:r>
    </w:p>
    <w:p w:rsidR="00975843" w:rsidRPr="00C15CD9" w:rsidRDefault="00975843" w:rsidP="00975843">
      <w:pPr>
        <w:numPr>
          <w:ilvl w:val="0"/>
          <w:numId w:val="39"/>
        </w:numPr>
        <w:tabs>
          <w:tab w:val="clear" w:pos="360"/>
          <w:tab w:val="num" w:pos="720"/>
        </w:tabs>
        <w:ind w:left="720"/>
        <w:jc w:val="both"/>
        <w:rPr>
          <w:rFonts w:asciiTheme="minorHAnsi" w:hAnsiTheme="minorHAnsi"/>
        </w:rPr>
      </w:pPr>
      <w:r w:rsidRPr="00C15CD9">
        <w:rPr>
          <w:rFonts w:asciiTheme="minorHAnsi" w:hAnsiTheme="minorHAnsi"/>
        </w:rPr>
        <w:t>Adheres to the management values of trust, respect, honesty, collaboration and ope</w:t>
      </w:r>
      <w:r>
        <w:rPr>
          <w:rFonts w:asciiTheme="minorHAnsi" w:hAnsiTheme="minorHAnsi"/>
        </w:rPr>
        <w:t>nness even during tough times</w:t>
      </w:r>
    </w:p>
    <w:p w:rsidR="00975843" w:rsidRPr="00C15CD9" w:rsidRDefault="00975843" w:rsidP="00975843">
      <w:pPr>
        <w:numPr>
          <w:ilvl w:val="0"/>
          <w:numId w:val="39"/>
        </w:numPr>
        <w:tabs>
          <w:tab w:val="clear" w:pos="360"/>
          <w:tab w:val="num" w:pos="720"/>
        </w:tabs>
        <w:ind w:left="720"/>
        <w:jc w:val="both"/>
        <w:rPr>
          <w:rFonts w:asciiTheme="minorHAnsi" w:hAnsiTheme="minorHAnsi"/>
        </w:rPr>
      </w:pPr>
      <w:r w:rsidRPr="00C15CD9">
        <w:rPr>
          <w:rFonts w:asciiTheme="minorHAnsi" w:hAnsiTheme="minorHAnsi"/>
        </w:rPr>
        <w:t>Has integrity;</w:t>
      </w:r>
      <w:r>
        <w:rPr>
          <w:rFonts w:asciiTheme="minorHAnsi" w:hAnsiTheme="minorHAnsi"/>
        </w:rPr>
        <w:t xml:space="preserve"> acts in line with those values</w:t>
      </w:r>
      <w:r w:rsidRPr="00C15CD9">
        <w:rPr>
          <w:rFonts w:asciiTheme="minorHAnsi" w:hAnsiTheme="minorHAnsi"/>
        </w:rPr>
        <w:t xml:space="preserve">  </w:t>
      </w:r>
    </w:p>
    <w:p w:rsidR="00975843" w:rsidRPr="00C15CD9" w:rsidRDefault="00975843" w:rsidP="00975843">
      <w:pPr>
        <w:numPr>
          <w:ilvl w:val="0"/>
          <w:numId w:val="39"/>
        </w:numPr>
        <w:tabs>
          <w:tab w:val="clear" w:pos="360"/>
          <w:tab w:val="num" w:pos="720"/>
        </w:tabs>
        <w:ind w:left="720"/>
        <w:jc w:val="both"/>
        <w:rPr>
          <w:rFonts w:asciiTheme="minorHAnsi" w:hAnsiTheme="minorHAnsi"/>
        </w:rPr>
      </w:pPr>
      <w:r>
        <w:rPr>
          <w:rFonts w:asciiTheme="minorHAnsi" w:hAnsiTheme="minorHAnsi"/>
        </w:rPr>
        <w:t>Is trusted and respected</w:t>
      </w:r>
    </w:p>
    <w:p w:rsidR="00975843" w:rsidRPr="00C15CD9" w:rsidRDefault="00975843" w:rsidP="00975843">
      <w:pPr>
        <w:numPr>
          <w:ilvl w:val="0"/>
          <w:numId w:val="39"/>
        </w:numPr>
        <w:tabs>
          <w:tab w:val="clear" w:pos="360"/>
          <w:tab w:val="num" w:pos="720"/>
        </w:tabs>
        <w:ind w:left="720"/>
        <w:jc w:val="both"/>
        <w:rPr>
          <w:rFonts w:asciiTheme="minorHAnsi" w:hAnsiTheme="minorHAnsi"/>
        </w:rPr>
      </w:pPr>
      <w:r w:rsidRPr="00C15CD9">
        <w:rPr>
          <w:rFonts w:asciiTheme="minorHAnsi" w:hAnsiTheme="minorHAnsi"/>
        </w:rPr>
        <w:t>Accepts responsib</w:t>
      </w:r>
      <w:r>
        <w:rPr>
          <w:rFonts w:asciiTheme="minorHAnsi" w:hAnsiTheme="minorHAnsi"/>
        </w:rPr>
        <w:t>ility for his/her own actions</w:t>
      </w:r>
    </w:p>
    <w:p w:rsidR="00975843" w:rsidRPr="00C15CD9" w:rsidRDefault="00975843" w:rsidP="00975843">
      <w:pPr>
        <w:numPr>
          <w:ilvl w:val="0"/>
          <w:numId w:val="39"/>
        </w:numPr>
        <w:tabs>
          <w:tab w:val="clear" w:pos="360"/>
          <w:tab w:val="num" w:pos="720"/>
        </w:tabs>
        <w:ind w:left="720"/>
        <w:jc w:val="both"/>
        <w:rPr>
          <w:rFonts w:asciiTheme="minorHAnsi" w:hAnsiTheme="minorHAnsi"/>
        </w:rPr>
      </w:pPr>
      <w:r>
        <w:rPr>
          <w:rFonts w:asciiTheme="minorHAnsi" w:hAnsiTheme="minorHAnsi"/>
        </w:rPr>
        <w:t>Keeps confidences</w:t>
      </w:r>
    </w:p>
    <w:p w:rsidR="00975843" w:rsidRPr="00C15CD9" w:rsidRDefault="00975843" w:rsidP="00975843">
      <w:pPr>
        <w:jc w:val="both"/>
        <w:rPr>
          <w:rFonts w:asciiTheme="minorHAnsi" w:hAnsiTheme="minorHAnsi"/>
        </w:rPr>
      </w:pPr>
    </w:p>
    <w:p w:rsidR="00975843" w:rsidRPr="00C15CD9" w:rsidRDefault="00975843" w:rsidP="00975843">
      <w:pPr>
        <w:jc w:val="both"/>
        <w:rPr>
          <w:rFonts w:asciiTheme="minorHAnsi" w:hAnsiTheme="minorHAnsi"/>
          <w:b/>
        </w:rPr>
      </w:pPr>
      <w:r w:rsidRPr="00C15CD9">
        <w:rPr>
          <w:rFonts w:asciiTheme="minorHAnsi" w:hAnsiTheme="minorHAnsi"/>
          <w:b/>
        </w:rPr>
        <w:t>18.  Has Self Knowledge</w:t>
      </w:r>
    </w:p>
    <w:p w:rsidR="00975843" w:rsidRPr="00C15CD9" w:rsidRDefault="00975843" w:rsidP="00975843">
      <w:pPr>
        <w:numPr>
          <w:ilvl w:val="0"/>
          <w:numId w:val="40"/>
        </w:numPr>
        <w:tabs>
          <w:tab w:val="clear" w:pos="360"/>
          <w:tab w:val="num" w:pos="720"/>
        </w:tabs>
        <w:ind w:left="720"/>
        <w:jc w:val="both"/>
        <w:rPr>
          <w:rFonts w:asciiTheme="minorHAnsi" w:hAnsiTheme="minorHAnsi"/>
        </w:rPr>
      </w:pPr>
      <w:r w:rsidRPr="00C15CD9">
        <w:rPr>
          <w:rFonts w:asciiTheme="minorHAnsi" w:hAnsiTheme="minorHAnsi"/>
        </w:rPr>
        <w:t>Recognizes his/her own personal str</w:t>
      </w:r>
      <w:r>
        <w:rPr>
          <w:rFonts w:asciiTheme="minorHAnsi" w:hAnsiTheme="minorHAnsi"/>
        </w:rPr>
        <w:t>engths and weaknesses</w:t>
      </w:r>
    </w:p>
    <w:p w:rsidR="00975843" w:rsidRPr="00C15CD9" w:rsidRDefault="00975843" w:rsidP="00975843">
      <w:pPr>
        <w:numPr>
          <w:ilvl w:val="0"/>
          <w:numId w:val="40"/>
        </w:numPr>
        <w:tabs>
          <w:tab w:val="clear" w:pos="360"/>
          <w:tab w:val="num" w:pos="720"/>
        </w:tabs>
        <w:ind w:left="720"/>
        <w:jc w:val="both"/>
        <w:rPr>
          <w:rFonts w:asciiTheme="minorHAnsi" w:hAnsiTheme="minorHAnsi"/>
        </w:rPr>
      </w:pPr>
      <w:r>
        <w:rPr>
          <w:rFonts w:asciiTheme="minorHAnsi" w:hAnsiTheme="minorHAnsi"/>
        </w:rPr>
        <w:t>Knows how to use strengths</w:t>
      </w:r>
    </w:p>
    <w:p w:rsidR="00975843" w:rsidRPr="00C15CD9" w:rsidRDefault="00975843" w:rsidP="00975843">
      <w:pPr>
        <w:numPr>
          <w:ilvl w:val="0"/>
          <w:numId w:val="40"/>
        </w:numPr>
        <w:tabs>
          <w:tab w:val="clear" w:pos="360"/>
          <w:tab w:val="num" w:pos="720"/>
        </w:tabs>
        <w:ind w:left="720"/>
        <w:jc w:val="both"/>
        <w:rPr>
          <w:rFonts w:asciiTheme="minorHAnsi" w:hAnsiTheme="minorHAnsi"/>
        </w:rPr>
      </w:pPr>
      <w:r w:rsidRPr="00C15CD9">
        <w:rPr>
          <w:rFonts w:asciiTheme="minorHAnsi" w:hAnsiTheme="minorHAnsi"/>
        </w:rPr>
        <w:t>Works to address we</w:t>
      </w:r>
      <w:r>
        <w:rPr>
          <w:rFonts w:asciiTheme="minorHAnsi" w:hAnsiTheme="minorHAnsi"/>
        </w:rPr>
        <w:t>aknesses and compensate for them</w:t>
      </w:r>
      <w:r w:rsidRPr="00C15CD9">
        <w:rPr>
          <w:rFonts w:asciiTheme="minorHAnsi" w:hAnsiTheme="minorHAnsi"/>
        </w:rPr>
        <w:t xml:space="preserve">  </w:t>
      </w:r>
    </w:p>
    <w:p w:rsidR="00975843" w:rsidRPr="00C15CD9" w:rsidRDefault="00975843" w:rsidP="00975843">
      <w:pPr>
        <w:numPr>
          <w:ilvl w:val="0"/>
          <w:numId w:val="40"/>
        </w:numPr>
        <w:tabs>
          <w:tab w:val="clear" w:pos="360"/>
          <w:tab w:val="num" w:pos="720"/>
        </w:tabs>
        <w:ind w:left="720"/>
        <w:jc w:val="both"/>
        <w:rPr>
          <w:rFonts w:asciiTheme="minorHAnsi" w:hAnsiTheme="minorHAnsi"/>
        </w:rPr>
      </w:pPr>
      <w:r w:rsidRPr="00C15CD9">
        <w:rPr>
          <w:rFonts w:asciiTheme="minorHAnsi" w:hAnsiTheme="minorHAnsi"/>
        </w:rPr>
        <w:t>Is committ</w:t>
      </w:r>
      <w:r>
        <w:rPr>
          <w:rFonts w:asciiTheme="minorHAnsi" w:hAnsiTheme="minorHAnsi"/>
        </w:rPr>
        <w:t>ed to improving himself/herself</w:t>
      </w:r>
    </w:p>
    <w:p w:rsidR="00975843" w:rsidRPr="00C15CD9" w:rsidRDefault="00975843" w:rsidP="00975843">
      <w:pPr>
        <w:tabs>
          <w:tab w:val="left" w:pos="3600"/>
        </w:tabs>
        <w:rPr>
          <w:rFonts w:asciiTheme="minorHAnsi" w:hAnsiTheme="minorHAnsi"/>
        </w:rPr>
      </w:pPr>
    </w:p>
    <w:p w:rsidR="00975843" w:rsidRPr="00C15CD9" w:rsidRDefault="00975843" w:rsidP="00975843">
      <w:pPr>
        <w:tabs>
          <w:tab w:val="left" w:pos="3600"/>
        </w:tabs>
        <w:rPr>
          <w:rFonts w:asciiTheme="minorHAnsi" w:hAnsiTheme="minorHAnsi"/>
        </w:rPr>
      </w:pPr>
    </w:p>
    <w:p w:rsidR="00975843" w:rsidRPr="00C15CD9" w:rsidRDefault="00975843" w:rsidP="00975843">
      <w:pPr>
        <w:tabs>
          <w:tab w:val="left" w:pos="3600"/>
        </w:tabs>
        <w:rPr>
          <w:rFonts w:asciiTheme="minorHAnsi" w:hAnsiTheme="minorHAnsi"/>
        </w:rPr>
      </w:pPr>
    </w:p>
    <w:p w:rsidR="00347DB2" w:rsidRPr="00BC28EA" w:rsidRDefault="00347DB2" w:rsidP="00975843">
      <w:pPr>
        <w:ind w:left="360"/>
        <w:jc w:val="both"/>
        <w:rPr>
          <w:rFonts w:asciiTheme="minorHAnsi" w:hAnsiTheme="minorHAnsi"/>
        </w:rPr>
      </w:pPr>
    </w:p>
    <w:sectPr w:rsidR="00347DB2" w:rsidRPr="00BC28EA" w:rsidSect="008162B1">
      <w:headerReference w:type="default" r:id="rId10"/>
      <w:footerReference w:type="default" r:id="rId11"/>
      <w:type w:val="oddPage"/>
      <w:pgSz w:w="12240" w:h="15840"/>
      <w:pgMar w:top="1440" w:right="1800" w:bottom="1440" w:left="180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202" w:rsidRDefault="004C0202">
      <w:r>
        <w:separator/>
      </w:r>
    </w:p>
  </w:endnote>
  <w:endnote w:type="continuationSeparator" w:id="0">
    <w:p w:rsidR="004C0202" w:rsidRDefault="004C020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18"/>
      <w:gridCol w:w="7938"/>
    </w:tblGrid>
    <w:tr w:rsidR="004C0202">
      <w:tc>
        <w:tcPr>
          <w:tcW w:w="918" w:type="dxa"/>
        </w:tcPr>
        <w:p w:rsidR="004C0202" w:rsidRDefault="0004471E">
          <w:pPr>
            <w:pStyle w:val="Footer"/>
            <w:jc w:val="right"/>
            <w:rPr>
              <w:b/>
              <w:color w:val="4F81BD" w:themeColor="accent1"/>
              <w:sz w:val="32"/>
              <w:szCs w:val="32"/>
            </w:rPr>
          </w:pPr>
          <w:fldSimple w:instr=" PAGE   \* MERGEFORMAT ">
            <w:r w:rsidR="00C208A8" w:rsidRPr="00C208A8">
              <w:rPr>
                <w:b/>
                <w:noProof/>
                <w:color w:val="4F81BD" w:themeColor="accent1"/>
                <w:sz w:val="32"/>
                <w:szCs w:val="32"/>
              </w:rPr>
              <w:t>24</w:t>
            </w:r>
          </w:fldSimple>
        </w:p>
      </w:tc>
      <w:tc>
        <w:tcPr>
          <w:tcW w:w="7938" w:type="dxa"/>
        </w:tcPr>
        <w:p w:rsidR="004C0202" w:rsidRPr="00E4266E" w:rsidRDefault="004C0202">
          <w:pPr>
            <w:pStyle w:val="Footer"/>
            <w:rPr>
              <w:rFonts w:ascii="Calibri" w:hAnsi="Calibri"/>
              <w:sz w:val="32"/>
              <w:szCs w:val="32"/>
            </w:rPr>
          </w:pPr>
          <w:r w:rsidRPr="00E4266E">
            <w:rPr>
              <w:rFonts w:ascii="Calibri" w:hAnsi="Calibri"/>
              <w:sz w:val="32"/>
              <w:szCs w:val="32"/>
            </w:rPr>
            <w:t xml:space="preserve">Mentor </w:t>
          </w:r>
          <w:r>
            <w:rPr>
              <w:rFonts w:ascii="Calibri" w:hAnsi="Calibri"/>
              <w:sz w:val="32"/>
              <w:szCs w:val="32"/>
            </w:rPr>
            <w:t xml:space="preserve">Orientation / </w:t>
          </w:r>
          <w:r w:rsidRPr="00E4266E">
            <w:rPr>
              <w:rFonts w:ascii="Calibri" w:hAnsi="Calibri"/>
              <w:sz w:val="32"/>
              <w:szCs w:val="32"/>
            </w:rPr>
            <w:t>Training</w:t>
          </w:r>
        </w:p>
      </w:tc>
    </w:tr>
  </w:tbl>
  <w:p w:rsidR="004C0202" w:rsidRDefault="004C02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202" w:rsidRDefault="004C0202">
      <w:r>
        <w:separator/>
      </w:r>
    </w:p>
  </w:footnote>
  <w:footnote w:type="continuationSeparator" w:id="0">
    <w:p w:rsidR="004C0202" w:rsidRDefault="004C0202">
      <w:r>
        <w:continuationSeparator/>
      </w:r>
    </w:p>
  </w:footnote>
  <w:footnote w:id="1">
    <w:p w:rsidR="004C0202" w:rsidRDefault="004C0202">
      <w:pPr>
        <w:pStyle w:val="FootnoteText"/>
      </w:pPr>
      <w:r>
        <w:rPr>
          <w:rStyle w:val="FootnoteReference"/>
        </w:rPr>
        <w:footnoteRef/>
      </w:r>
      <w:r>
        <w:t xml:space="preserve"> Center for Creative Leadership e-Newsletter August 2008</w:t>
      </w:r>
    </w:p>
  </w:footnote>
  <w:footnote w:id="2">
    <w:p w:rsidR="004C0202" w:rsidRPr="00BE5C8E" w:rsidRDefault="004C0202">
      <w:pPr>
        <w:pStyle w:val="FootnoteText"/>
      </w:pPr>
      <w:r>
        <w:rPr>
          <w:rStyle w:val="FootnoteReference"/>
        </w:rPr>
        <w:footnoteRef/>
      </w:r>
      <w:r>
        <w:t xml:space="preserve"> Dr. Norman Cohen, </w:t>
      </w:r>
      <w:r>
        <w:rPr>
          <w:u w:val="single"/>
        </w:rPr>
        <w:t>The Manager’s Pocket Guide to Effective Mentoring</w:t>
      </w:r>
      <w:r>
        <w:t>, HRD Press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7765"/>
      <w:gridCol w:w="1105"/>
    </w:tblGrid>
    <w:tr w:rsidR="004C0202">
      <w:trPr>
        <w:trHeight w:val="288"/>
      </w:trPr>
      <w:tc>
        <w:tcPr>
          <w:tcW w:w="7765" w:type="dxa"/>
        </w:tcPr>
        <w:p w:rsidR="004C0202" w:rsidRPr="00C34823" w:rsidRDefault="004C0202">
          <w:pPr>
            <w:pStyle w:val="Header"/>
            <w:jc w:val="right"/>
            <w:rPr>
              <w:rFonts w:ascii="Calibri" w:hAnsi="Calibri"/>
              <w:sz w:val="40"/>
              <w:szCs w:val="40"/>
            </w:rPr>
          </w:pPr>
          <w:r w:rsidRPr="00C34823">
            <w:rPr>
              <w:rFonts w:ascii="Calibri" w:hAnsi="Calibri"/>
              <w:sz w:val="40"/>
              <w:szCs w:val="40"/>
            </w:rPr>
            <w:t xml:space="preserve">Shared Leadership Learning                                                                            </w:t>
          </w:r>
        </w:p>
      </w:tc>
      <w:tc>
        <w:tcPr>
          <w:tcW w:w="1105" w:type="dxa"/>
        </w:tcPr>
        <w:p w:rsidR="004C0202" w:rsidRPr="00CC4989" w:rsidRDefault="004C0202" w:rsidP="00C34823">
          <w:pPr>
            <w:pStyle w:val="Header"/>
            <w:rPr>
              <w:rFonts w:ascii="Cambria" w:hAnsi="Cambria"/>
              <w:b/>
              <w:bCs/>
              <w:color w:val="4F81BD"/>
              <w:sz w:val="36"/>
              <w:szCs w:val="36"/>
            </w:rPr>
          </w:pPr>
          <w:r w:rsidRPr="00C34823">
            <w:rPr>
              <w:rFonts w:ascii="Cambria" w:hAnsi="Cambria"/>
              <w:b/>
              <w:bCs/>
              <w:sz w:val="36"/>
              <w:szCs w:val="36"/>
            </w:rPr>
            <w:t>FY11</w:t>
          </w:r>
        </w:p>
      </w:tc>
    </w:tr>
  </w:tbl>
  <w:p w:rsidR="004C0202" w:rsidRDefault="004C02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3A18B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077718D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09616F1E"/>
    <w:multiLevelType w:val="hybridMultilevel"/>
    <w:tmpl w:val="5384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D5AF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0C82100F"/>
    <w:multiLevelType w:val="hybridMultilevel"/>
    <w:tmpl w:val="7422AF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E5173F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0FA8593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0FCF1BD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19A874F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1DB14393"/>
    <w:multiLevelType w:val="hybridMultilevel"/>
    <w:tmpl w:val="C640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367D8C"/>
    <w:multiLevelType w:val="singleLevel"/>
    <w:tmpl w:val="0409000F"/>
    <w:lvl w:ilvl="0">
      <w:start w:val="7"/>
      <w:numFmt w:val="decimal"/>
      <w:lvlText w:val="%1."/>
      <w:lvlJc w:val="left"/>
      <w:pPr>
        <w:tabs>
          <w:tab w:val="num" w:pos="360"/>
        </w:tabs>
        <w:ind w:left="360" w:hanging="360"/>
      </w:pPr>
      <w:rPr>
        <w:rFonts w:hint="default"/>
      </w:rPr>
    </w:lvl>
  </w:abstractNum>
  <w:abstractNum w:abstractNumId="12">
    <w:nsid w:val="20C25F76"/>
    <w:multiLevelType w:val="hybridMultilevel"/>
    <w:tmpl w:val="DF1E0F0E"/>
    <w:lvl w:ilvl="0" w:tplc="C98EF40A">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1E2073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24DC4B25"/>
    <w:multiLevelType w:val="hybridMultilevel"/>
    <w:tmpl w:val="D6A2A71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01C672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30E62A7A"/>
    <w:multiLevelType w:val="hybridMultilevel"/>
    <w:tmpl w:val="7DAA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E81A52"/>
    <w:multiLevelType w:val="hybridMultilevel"/>
    <w:tmpl w:val="DF2412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6D2AF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3BEF6DF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nsid w:val="41E115E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nsid w:val="450C2CE3"/>
    <w:multiLevelType w:val="hybridMultilevel"/>
    <w:tmpl w:val="79AA0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714FFD"/>
    <w:multiLevelType w:val="hybridMultilevel"/>
    <w:tmpl w:val="DFD2380E"/>
    <w:lvl w:ilvl="0" w:tplc="D52A280A">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4708E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nsid w:val="4C4958AD"/>
    <w:multiLevelType w:val="hybridMultilevel"/>
    <w:tmpl w:val="E1AC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A50C80"/>
    <w:multiLevelType w:val="hybridMultilevel"/>
    <w:tmpl w:val="AB94D5A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0632E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nsid w:val="4FF53F6E"/>
    <w:multiLevelType w:val="hybridMultilevel"/>
    <w:tmpl w:val="24AAE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E80A2F"/>
    <w:multiLevelType w:val="hybridMultilevel"/>
    <w:tmpl w:val="FEC4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8929A0"/>
    <w:multiLevelType w:val="hybridMultilevel"/>
    <w:tmpl w:val="E34ED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037E8D"/>
    <w:multiLevelType w:val="singleLevel"/>
    <w:tmpl w:val="0409000F"/>
    <w:lvl w:ilvl="0">
      <w:start w:val="1"/>
      <w:numFmt w:val="decimal"/>
      <w:lvlText w:val="%1."/>
      <w:lvlJc w:val="left"/>
      <w:pPr>
        <w:tabs>
          <w:tab w:val="num" w:pos="360"/>
        </w:tabs>
        <w:ind w:left="360" w:hanging="360"/>
      </w:pPr>
    </w:lvl>
  </w:abstractNum>
  <w:abstractNum w:abstractNumId="31">
    <w:nsid w:val="5B162CC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nsid w:val="5C1965F1"/>
    <w:multiLevelType w:val="hybridMultilevel"/>
    <w:tmpl w:val="95D8FE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F48192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nsid w:val="61D6186A"/>
    <w:multiLevelType w:val="hybridMultilevel"/>
    <w:tmpl w:val="BDB2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FD7B4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6">
    <w:nsid w:val="658144C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7">
    <w:nsid w:val="68C35F9A"/>
    <w:multiLevelType w:val="hybridMultilevel"/>
    <w:tmpl w:val="E07204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5394B0F"/>
    <w:multiLevelType w:val="hybridMultilevel"/>
    <w:tmpl w:val="8960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4212FA"/>
    <w:multiLevelType w:val="hybridMultilevel"/>
    <w:tmpl w:val="5042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DD7FCC"/>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2"/>
  </w:num>
  <w:num w:numId="2">
    <w:abstractNumId w:val="29"/>
  </w:num>
  <w:num w:numId="3">
    <w:abstractNumId w:val="28"/>
  </w:num>
  <w:num w:numId="4">
    <w:abstractNumId w:val="3"/>
  </w:num>
  <w:num w:numId="5">
    <w:abstractNumId w:val="38"/>
  </w:num>
  <w:num w:numId="6">
    <w:abstractNumId w:val="25"/>
  </w:num>
  <w:num w:numId="7">
    <w:abstractNumId w:val="0"/>
    <w:lvlOverride w:ilvl="0">
      <w:lvl w:ilvl="0">
        <w:numFmt w:val="bullet"/>
        <w:lvlText w:val=""/>
        <w:legacy w:legacy="1" w:legacySpace="0" w:legacyIndent="0"/>
        <w:lvlJc w:val="left"/>
        <w:rPr>
          <w:rFonts w:ascii="Symbol" w:hAnsi="Symbol" w:hint="default"/>
        </w:rPr>
      </w:lvl>
    </w:lvlOverride>
  </w:num>
  <w:num w:numId="8">
    <w:abstractNumId w:val="22"/>
  </w:num>
  <w:num w:numId="9">
    <w:abstractNumId w:val="17"/>
  </w:num>
  <w:num w:numId="10">
    <w:abstractNumId w:val="5"/>
  </w:num>
  <w:num w:numId="11">
    <w:abstractNumId w:val="14"/>
  </w:num>
  <w:num w:numId="12">
    <w:abstractNumId w:val="16"/>
  </w:num>
  <w:num w:numId="13">
    <w:abstractNumId w:val="27"/>
  </w:num>
  <w:num w:numId="14">
    <w:abstractNumId w:val="32"/>
  </w:num>
  <w:num w:numId="15">
    <w:abstractNumId w:val="24"/>
  </w:num>
  <w:num w:numId="16">
    <w:abstractNumId w:val="10"/>
  </w:num>
  <w:num w:numId="17">
    <w:abstractNumId w:val="39"/>
  </w:num>
  <w:num w:numId="18">
    <w:abstractNumId w:val="34"/>
  </w:num>
  <w:num w:numId="19">
    <w:abstractNumId w:val="21"/>
  </w:num>
  <w:num w:numId="20">
    <w:abstractNumId w:val="30"/>
  </w:num>
  <w:num w:numId="21">
    <w:abstractNumId w:val="11"/>
  </w:num>
  <w:num w:numId="22">
    <w:abstractNumId w:val="15"/>
  </w:num>
  <w:num w:numId="23">
    <w:abstractNumId w:val="9"/>
  </w:num>
  <w:num w:numId="24">
    <w:abstractNumId w:val="23"/>
  </w:num>
  <w:num w:numId="25">
    <w:abstractNumId w:val="35"/>
  </w:num>
  <w:num w:numId="26">
    <w:abstractNumId w:val="7"/>
  </w:num>
  <w:num w:numId="27">
    <w:abstractNumId w:val="2"/>
  </w:num>
  <w:num w:numId="28">
    <w:abstractNumId w:val="31"/>
  </w:num>
  <w:num w:numId="29">
    <w:abstractNumId w:val="18"/>
  </w:num>
  <w:num w:numId="30">
    <w:abstractNumId w:val="13"/>
  </w:num>
  <w:num w:numId="31">
    <w:abstractNumId w:val="20"/>
  </w:num>
  <w:num w:numId="32">
    <w:abstractNumId w:val="40"/>
  </w:num>
  <w:num w:numId="33">
    <w:abstractNumId w:val="6"/>
  </w:num>
  <w:num w:numId="34">
    <w:abstractNumId w:val="19"/>
  </w:num>
  <w:num w:numId="35">
    <w:abstractNumId w:val="26"/>
  </w:num>
  <w:num w:numId="36">
    <w:abstractNumId w:val="1"/>
  </w:num>
  <w:num w:numId="37">
    <w:abstractNumId w:val="36"/>
  </w:num>
  <w:num w:numId="38">
    <w:abstractNumId w:val="8"/>
  </w:num>
  <w:num w:numId="39">
    <w:abstractNumId w:val="4"/>
  </w:num>
  <w:num w:numId="40">
    <w:abstractNumId w:val="33"/>
  </w:num>
  <w:num w:numId="41">
    <w:abstractNumId w:val="37"/>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C28D8"/>
    <w:rsid w:val="00002254"/>
    <w:rsid w:val="00005831"/>
    <w:rsid w:val="00011D6B"/>
    <w:rsid w:val="00013B82"/>
    <w:rsid w:val="00016B0E"/>
    <w:rsid w:val="00017131"/>
    <w:rsid w:val="000174CE"/>
    <w:rsid w:val="00021359"/>
    <w:rsid w:val="00024F3B"/>
    <w:rsid w:val="000356CD"/>
    <w:rsid w:val="00042F41"/>
    <w:rsid w:val="0004471E"/>
    <w:rsid w:val="00050A65"/>
    <w:rsid w:val="000513CA"/>
    <w:rsid w:val="00054890"/>
    <w:rsid w:val="00055A1C"/>
    <w:rsid w:val="000561F4"/>
    <w:rsid w:val="00060221"/>
    <w:rsid w:val="00060B37"/>
    <w:rsid w:val="00061A9F"/>
    <w:rsid w:val="000643CE"/>
    <w:rsid w:val="00064EAF"/>
    <w:rsid w:val="0006583E"/>
    <w:rsid w:val="000668A9"/>
    <w:rsid w:val="000678A3"/>
    <w:rsid w:val="00072CF0"/>
    <w:rsid w:val="00082F25"/>
    <w:rsid w:val="00082F42"/>
    <w:rsid w:val="00094771"/>
    <w:rsid w:val="0009621C"/>
    <w:rsid w:val="00096F3F"/>
    <w:rsid w:val="00097749"/>
    <w:rsid w:val="000A07A0"/>
    <w:rsid w:val="000A08AC"/>
    <w:rsid w:val="000A2F3D"/>
    <w:rsid w:val="000A592B"/>
    <w:rsid w:val="000A676F"/>
    <w:rsid w:val="000B13C6"/>
    <w:rsid w:val="000B4596"/>
    <w:rsid w:val="000C0CDF"/>
    <w:rsid w:val="000C2152"/>
    <w:rsid w:val="000C2555"/>
    <w:rsid w:val="000C2B04"/>
    <w:rsid w:val="000C5904"/>
    <w:rsid w:val="000D0BEC"/>
    <w:rsid w:val="000D56B3"/>
    <w:rsid w:val="000D5E67"/>
    <w:rsid w:val="000D6174"/>
    <w:rsid w:val="000E48A5"/>
    <w:rsid w:val="000E5505"/>
    <w:rsid w:val="000E76AD"/>
    <w:rsid w:val="000F7D5B"/>
    <w:rsid w:val="00103809"/>
    <w:rsid w:val="001131DB"/>
    <w:rsid w:val="001167BA"/>
    <w:rsid w:val="00125AD1"/>
    <w:rsid w:val="00125F4E"/>
    <w:rsid w:val="001268D7"/>
    <w:rsid w:val="00126991"/>
    <w:rsid w:val="0013537E"/>
    <w:rsid w:val="00136036"/>
    <w:rsid w:val="0014178A"/>
    <w:rsid w:val="001418C8"/>
    <w:rsid w:val="001436A0"/>
    <w:rsid w:val="00143A65"/>
    <w:rsid w:val="00144A3D"/>
    <w:rsid w:val="00147CCD"/>
    <w:rsid w:val="00153855"/>
    <w:rsid w:val="0015653F"/>
    <w:rsid w:val="00157CE1"/>
    <w:rsid w:val="00162EE3"/>
    <w:rsid w:val="00164799"/>
    <w:rsid w:val="00164BB0"/>
    <w:rsid w:val="00164D9D"/>
    <w:rsid w:val="00166752"/>
    <w:rsid w:val="001725AF"/>
    <w:rsid w:val="0017345E"/>
    <w:rsid w:val="00176C4D"/>
    <w:rsid w:val="00180FF8"/>
    <w:rsid w:val="00181EAD"/>
    <w:rsid w:val="001826A3"/>
    <w:rsid w:val="001850AD"/>
    <w:rsid w:val="001911E4"/>
    <w:rsid w:val="001A0EA7"/>
    <w:rsid w:val="001A1D34"/>
    <w:rsid w:val="001A1F17"/>
    <w:rsid w:val="001A3028"/>
    <w:rsid w:val="001B0805"/>
    <w:rsid w:val="001B34FF"/>
    <w:rsid w:val="001C1C5A"/>
    <w:rsid w:val="001C52C1"/>
    <w:rsid w:val="001D0CC6"/>
    <w:rsid w:val="001D0E61"/>
    <w:rsid w:val="001D418A"/>
    <w:rsid w:val="001D508C"/>
    <w:rsid w:val="001E04B7"/>
    <w:rsid w:val="001E074D"/>
    <w:rsid w:val="001E1D3D"/>
    <w:rsid w:val="001E7E73"/>
    <w:rsid w:val="001F7351"/>
    <w:rsid w:val="001F79BC"/>
    <w:rsid w:val="00207B10"/>
    <w:rsid w:val="00213DDE"/>
    <w:rsid w:val="00215B06"/>
    <w:rsid w:val="0022773E"/>
    <w:rsid w:val="00233C50"/>
    <w:rsid w:val="002356E3"/>
    <w:rsid w:val="002422A2"/>
    <w:rsid w:val="002454FC"/>
    <w:rsid w:val="00250ACE"/>
    <w:rsid w:val="00252396"/>
    <w:rsid w:val="002555E2"/>
    <w:rsid w:val="002616E9"/>
    <w:rsid w:val="00261D19"/>
    <w:rsid w:val="002650EC"/>
    <w:rsid w:val="00266507"/>
    <w:rsid w:val="00267486"/>
    <w:rsid w:val="00270BF7"/>
    <w:rsid w:val="00271608"/>
    <w:rsid w:val="002720B4"/>
    <w:rsid w:val="002744F3"/>
    <w:rsid w:val="00281AAC"/>
    <w:rsid w:val="00281BA3"/>
    <w:rsid w:val="0029358D"/>
    <w:rsid w:val="00296D3A"/>
    <w:rsid w:val="002A479E"/>
    <w:rsid w:val="002C3E61"/>
    <w:rsid w:val="002C4222"/>
    <w:rsid w:val="002C7821"/>
    <w:rsid w:val="002D2572"/>
    <w:rsid w:val="002D5867"/>
    <w:rsid w:val="002E3129"/>
    <w:rsid w:val="002F115B"/>
    <w:rsid w:val="002F23A8"/>
    <w:rsid w:val="002F66FD"/>
    <w:rsid w:val="002F6838"/>
    <w:rsid w:val="002F69A6"/>
    <w:rsid w:val="00305B7D"/>
    <w:rsid w:val="00312420"/>
    <w:rsid w:val="00313154"/>
    <w:rsid w:val="003133FC"/>
    <w:rsid w:val="00316EE9"/>
    <w:rsid w:val="00317E0D"/>
    <w:rsid w:val="0032054C"/>
    <w:rsid w:val="00323946"/>
    <w:rsid w:val="00325359"/>
    <w:rsid w:val="00325FBC"/>
    <w:rsid w:val="00332D3C"/>
    <w:rsid w:val="003352C6"/>
    <w:rsid w:val="00347DB2"/>
    <w:rsid w:val="00351FD0"/>
    <w:rsid w:val="00355DAA"/>
    <w:rsid w:val="003624B0"/>
    <w:rsid w:val="00364E9D"/>
    <w:rsid w:val="0036632A"/>
    <w:rsid w:val="003704CA"/>
    <w:rsid w:val="00374F40"/>
    <w:rsid w:val="003753BF"/>
    <w:rsid w:val="00376570"/>
    <w:rsid w:val="00376607"/>
    <w:rsid w:val="003809F2"/>
    <w:rsid w:val="00380D5B"/>
    <w:rsid w:val="00382614"/>
    <w:rsid w:val="00391BA4"/>
    <w:rsid w:val="00397162"/>
    <w:rsid w:val="003A0D5B"/>
    <w:rsid w:val="003A468C"/>
    <w:rsid w:val="003B4D71"/>
    <w:rsid w:val="003B7E70"/>
    <w:rsid w:val="003D0C3B"/>
    <w:rsid w:val="003D3613"/>
    <w:rsid w:val="003D6F10"/>
    <w:rsid w:val="003E082E"/>
    <w:rsid w:val="003E0CEB"/>
    <w:rsid w:val="00404482"/>
    <w:rsid w:val="00404615"/>
    <w:rsid w:val="00405361"/>
    <w:rsid w:val="00414B77"/>
    <w:rsid w:val="00416B09"/>
    <w:rsid w:val="00417C96"/>
    <w:rsid w:val="00421454"/>
    <w:rsid w:val="004226BF"/>
    <w:rsid w:val="004254B5"/>
    <w:rsid w:val="004355B7"/>
    <w:rsid w:val="004359CC"/>
    <w:rsid w:val="0044088D"/>
    <w:rsid w:val="00444C29"/>
    <w:rsid w:val="0044577C"/>
    <w:rsid w:val="00450EBD"/>
    <w:rsid w:val="00455956"/>
    <w:rsid w:val="00457382"/>
    <w:rsid w:val="0046309A"/>
    <w:rsid w:val="00465B3E"/>
    <w:rsid w:val="00466C8E"/>
    <w:rsid w:val="004673F7"/>
    <w:rsid w:val="00467894"/>
    <w:rsid w:val="004716D1"/>
    <w:rsid w:val="004740B7"/>
    <w:rsid w:val="00480C16"/>
    <w:rsid w:val="00481B8D"/>
    <w:rsid w:val="00487F3D"/>
    <w:rsid w:val="004909B1"/>
    <w:rsid w:val="00495310"/>
    <w:rsid w:val="004A0169"/>
    <w:rsid w:val="004A102F"/>
    <w:rsid w:val="004A27C5"/>
    <w:rsid w:val="004A4D92"/>
    <w:rsid w:val="004A5887"/>
    <w:rsid w:val="004B0B4E"/>
    <w:rsid w:val="004B20D2"/>
    <w:rsid w:val="004C0202"/>
    <w:rsid w:val="004C1C3B"/>
    <w:rsid w:val="004C2112"/>
    <w:rsid w:val="004C4EA1"/>
    <w:rsid w:val="004C7DE3"/>
    <w:rsid w:val="004D0675"/>
    <w:rsid w:val="004D170A"/>
    <w:rsid w:val="004D4498"/>
    <w:rsid w:val="004D46E7"/>
    <w:rsid w:val="004E12FE"/>
    <w:rsid w:val="004E1CAE"/>
    <w:rsid w:val="004E36E3"/>
    <w:rsid w:val="005002EA"/>
    <w:rsid w:val="00500E61"/>
    <w:rsid w:val="0050496D"/>
    <w:rsid w:val="00517299"/>
    <w:rsid w:val="0051742B"/>
    <w:rsid w:val="00520773"/>
    <w:rsid w:val="00524D39"/>
    <w:rsid w:val="00530570"/>
    <w:rsid w:val="005307D1"/>
    <w:rsid w:val="00534265"/>
    <w:rsid w:val="00535E61"/>
    <w:rsid w:val="00536C5E"/>
    <w:rsid w:val="005441D9"/>
    <w:rsid w:val="0054573F"/>
    <w:rsid w:val="00546243"/>
    <w:rsid w:val="00547A11"/>
    <w:rsid w:val="005509FF"/>
    <w:rsid w:val="00552457"/>
    <w:rsid w:val="005561E1"/>
    <w:rsid w:val="00561830"/>
    <w:rsid w:val="00563130"/>
    <w:rsid w:val="005640DB"/>
    <w:rsid w:val="00570A89"/>
    <w:rsid w:val="00571BBD"/>
    <w:rsid w:val="005757B9"/>
    <w:rsid w:val="00594451"/>
    <w:rsid w:val="005A0765"/>
    <w:rsid w:val="005A4102"/>
    <w:rsid w:val="005A5C25"/>
    <w:rsid w:val="005B0E88"/>
    <w:rsid w:val="005B769D"/>
    <w:rsid w:val="005C5994"/>
    <w:rsid w:val="005D448F"/>
    <w:rsid w:val="005E3264"/>
    <w:rsid w:val="005F2E32"/>
    <w:rsid w:val="005F33D4"/>
    <w:rsid w:val="005F3AFC"/>
    <w:rsid w:val="0060015C"/>
    <w:rsid w:val="00602D67"/>
    <w:rsid w:val="00607BA9"/>
    <w:rsid w:val="00617434"/>
    <w:rsid w:val="00623FDA"/>
    <w:rsid w:val="0062455C"/>
    <w:rsid w:val="00624661"/>
    <w:rsid w:val="0063181E"/>
    <w:rsid w:val="00634B82"/>
    <w:rsid w:val="00635A2F"/>
    <w:rsid w:val="00656C48"/>
    <w:rsid w:val="00657B71"/>
    <w:rsid w:val="00660622"/>
    <w:rsid w:val="00661F37"/>
    <w:rsid w:val="00665B24"/>
    <w:rsid w:val="00667995"/>
    <w:rsid w:val="00673C6F"/>
    <w:rsid w:val="00681CB5"/>
    <w:rsid w:val="00685F25"/>
    <w:rsid w:val="00687B1C"/>
    <w:rsid w:val="00691FE5"/>
    <w:rsid w:val="006958C9"/>
    <w:rsid w:val="006A11F3"/>
    <w:rsid w:val="006A2B59"/>
    <w:rsid w:val="006A5EDA"/>
    <w:rsid w:val="006A6144"/>
    <w:rsid w:val="006B017F"/>
    <w:rsid w:val="006B06D3"/>
    <w:rsid w:val="006C47FB"/>
    <w:rsid w:val="006C5FBC"/>
    <w:rsid w:val="006D2524"/>
    <w:rsid w:val="006D5708"/>
    <w:rsid w:val="006E0A30"/>
    <w:rsid w:val="006E1445"/>
    <w:rsid w:val="006E2096"/>
    <w:rsid w:val="006E344D"/>
    <w:rsid w:val="006E3BE4"/>
    <w:rsid w:val="006F1466"/>
    <w:rsid w:val="006F197C"/>
    <w:rsid w:val="006F1A6E"/>
    <w:rsid w:val="006F35EC"/>
    <w:rsid w:val="006F4D95"/>
    <w:rsid w:val="006F640C"/>
    <w:rsid w:val="00701E6F"/>
    <w:rsid w:val="00703FA9"/>
    <w:rsid w:val="007043A6"/>
    <w:rsid w:val="007060E6"/>
    <w:rsid w:val="007202A7"/>
    <w:rsid w:val="00732CC5"/>
    <w:rsid w:val="00734355"/>
    <w:rsid w:val="00734FAA"/>
    <w:rsid w:val="007357F7"/>
    <w:rsid w:val="00740E1B"/>
    <w:rsid w:val="0074476D"/>
    <w:rsid w:val="007462BA"/>
    <w:rsid w:val="00746E3E"/>
    <w:rsid w:val="007500E8"/>
    <w:rsid w:val="00751A59"/>
    <w:rsid w:val="00752FAB"/>
    <w:rsid w:val="0075349F"/>
    <w:rsid w:val="00753748"/>
    <w:rsid w:val="00755794"/>
    <w:rsid w:val="00760513"/>
    <w:rsid w:val="007636F7"/>
    <w:rsid w:val="00771362"/>
    <w:rsid w:val="00776967"/>
    <w:rsid w:val="00776F5C"/>
    <w:rsid w:val="00777C2B"/>
    <w:rsid w:val="00782B0D"/>
    <w:rsid w:val="007901CA"/>
    <w:rsid w:val="00790313"/>
    <w:rsid w:val="007943DF"/>
    <w:rsid w:val="007945DA"/>
    <w:rsid w:val="0079640F"/>
    <w:rsid w:val="00796EB4"/>
    <w:rsid w:val="00796ED5"/>
    <w:rsid w:val="007A1208"/>
    <w:rsid w:val="007A19EA"/>
    <w:rsid w:val="007B4363"/>
    <w:rsid w:val="007B7C55"/>
    <w:rsid w:val="007C18A9"/>
    <w:rsid w:val="007C5262"/>
    <w:rsid w:val="007D0D40"/>
    <w:rsid w:val="007D1BFB"/>
    <w:rsid w:val="007D3EFC"/>
    <w:rsid w:val="007E008A"/>
    <w:rsid w:val="007E1681"/>
    <w:rsid w:val="007F14EA"/>
    <w:rsid w:val="007F5A9C"/>
    <w:rsid w:val="007F6427"/>
    <w:rsid w:val="007F7DB7"/>
    <w:rsid w:val="0081204E"/>
    <w:rsid w:val="00812747"/>
    <w:rsid w:val="00813EDB"/>
    <w:rsid w:val="00815455"/>
    <w:rsid w:val="0081617D"/>
    <w:rsid w:val="008162B1"/>
    <w:rsid w:val="008177AD"/>
    <w:rsid w:val="00817D9E"/>
    <w:rsid w:val="0082168D"/>
    <w:rsid w:val="008218F1"/>
    <w:rsid w:val="00827C2B"/>
    <w:rsid w:val="0084050F"/>
    <w:rsid w:val="00842540"/>
    <w:rsid w:val="00844740"/>
    <w:rsid w:val="00844829"/>
    <w:rsid w:val="00850398"/>
    <w:rsid w:val="008514FA"/>
    <w:rsid w:val="008519EA"/>
    <w:rsid w:val="00856544"/>
    <w:rsid w:val="00856833"/>
    <w:rsid w:val="008610F5"/>
    <w:rsid w:val="00862E86"/>
    <w:rsid w:val="00865F7B"/>
    <w:rsid w:val="0087097F"/>
    <w:rsid w:val="00870B5D"/>
    <w:rsid w:val="00876A4B"/>
    <w:rsid w:val="00890205"/>
    <w:rsid w:val="00893324"/>
    <w:rsid w:val="00894AA2"/>
    <w:rsid w:val="008A1D99"/>
    <w:rsid w:val="008A7837"/>
    <w:rsid w:val="008A7BC3"/>
    <w:rsid w:val="008B1C9C"/>
    <w:rsid w:val="008B6BB2"/>
    <w:rsid w:val="008C03E7"/>
    <w:rsid w:val="008C1A4E"/>
    <w:rsid w:val="008C26C2"/>
    <w:rsid w:val="008C2E6C"/>
    <w:rsid w:val="008C48F8"/>
    <w:rsid w:val="008C5136"/>
    <w:rsid w:val="008C59D5"/>
    <w:rsid w:val="008D017D"/>
    <w:rsid w:val="008D19E2"/>
    <w:rsid w:val="008D2910"/>
    <w:rsid w:val="008D33AE"/>
    <w:rsid w:val="008D5C6A"/>
    <w:rsid w:val="008D786E"/>
    <w:rsid w:val="008E50F5"/>
    <w:rsid w:val="008E5904"/>
    <w:rsid w:val="008F0CD2"/>
    <w:rsid w:val="008F1E0E"/>
    <w:rsid w:val="008F2EBD"/>
    <w:rsid w:val="008F4E8A"/>
    <w:rsid w:val="008F4F3F"/>
    <w:rsid w:val="008F764A"/>
    <w:rsid w:val="00905980"/>
    <w:rsid w:val="00920E57"/>
    <w:rsid w:val="0092509B"/>
    <w:rsid w:val="009361C9"/>
    <w:rsid w:val="0093649F"/>
    <w:rsid w:val="0096043D"/>
    <w:rsid w:val="009628D2"/>
    <w:rsid w:val="00964C09"/>
    <w:rsid w:val="00965214"/>
    <w:rsid w:val="00965E00"/>
    <w:rsid w:val="00965FB4"/>
    <w:rsid w:val="00972E79"/>
    <w:rsid w:val="00975843"/>
    <w:rsid w:val="00980128"/>
    <w:rsid w:val="009922FE"/>
    <w:rsid w:val="0099496A"/>
    <w:rsid w:val="00995D0D"/>
    <w:rsid w:val="009A0556"/>
    <w:rsid w:val="009A24F6"/>
    <w:rsid w:val="009A40D7"/>
    <w:rsid w:val="009B33EA"/>
    <w:rsid w:val="009B414C"/>
    <w:rsid w:val="009B46CC"/>
    <w:rsid w:val="009B533B"/>
    <w:rsid w:val="009B624B"/>
    <w:rsid w:val="009B6350"/>
    <w:rsid w:val="009B7B4B"/>
    <w:rsid w:val="009C3225"/>
    <w:rsid w:val="009C5A6C"/>
    <w:rsid w:val="009C5BC9"/>
    <w:rsid w:val="009C7846"/>
    <w:rsid w:val="009D0CA0"/>
    <w:rsid w:val="009D35EC"/>
    <w:rsid w:val="009D4BB7"/>
    <w:rsid w:val="009D61EE"/>
    <w:rsid w:val="009E0F11"/>
    <w:rsid w:val="009E510D"/>
    <w:rsid w:val="009F107F"/>
    <w:rsid w:val="009F1567"/>
    <w:rsid w:val="009F2D98"/>
    <w:rsid w:val="009F346B"/>
    <w:rsid w:val="00A00464"/>
    <w:rsid w:val="00A007BE"/>
    <w:rsid w:val="00A065E1"/>
    <w:rsid w:val="00A13C8A"/>
    <w:rsid w:val="00A15752"/>
    <w:rsid w:val="00A17B72"/>
    <w:rsid w:val="00A200B8"/>
    <w:rsid w:val="00A23302"/>
    <w:rsid w:val="00A24145"/>
    <w:rsid w:val="00A318F6"/>
    <w:rsid w:val="00A34D79"/>
    <w:rsid w:val="00A37613"/>
    <w:rsid w:val="00A40185"/>
    <w:rsid w:val="00A40D72"/>
    <w:rsid w:val="00A511EB"/>
    <w:rsid w:val="00A53E22"/>
    <w:rsid w:val="00A657BA"/>
    <w:rsid w:val="00A65D92"/>
    <w:rsid w:val="00A724DE"/>
    <w:rsid w:val="00A74220"/>
    <w:rsid w:val="00A81969"/>
    <w:rsid w:val="00A84001"/>
    <w:rsid w:val="00A87B97"/>
    <w:rsid w:val="00A902C5"/>
    <w:rsid w:val="00A91C5E"/>
    <w:rsid w:val="00A94BD2"/>
    <w:rsid w:val="00AA0449"/>
    <w:rsid w:val="00AA4E9D"/>
    <w:rsid w:val="00AC0E2C"/>
    <w:rsid w:val="00AC68A1"/>
    <w:rsid w:val="00AD22A0"/>
    <w:rsid w:val="00AD4A4E"/>
    <w:rsid w:val="00AD70B2"/>
    <w:rsid w:val="00AE3549"/>
    <w:rsid w:val="00AE43BD"/>
    <w:rsid w:val="00AF3C86"/>
    <w:rsid w:val="00B04222"/>
    <w:rsid w:val="00B102A6"/>
    <w:rsid w:val="00B137B1"/>
    <w:rsid w:val="00B211F1"/>
    <w:rsid w:val="00B222D1"/>
    <w:rsid w:val="00B22359"/>
    <w:rsid w:val="00B251B3"/>
    <w:rsid w:val="00B27A55"/>
    <w:rsid w:val="00B305B2"/>
    <w:rsid w:val="00B31AA7"/>
    <w:rsid w:val="00B352CD"/>
    <w:rsid w:val="00B426D3"/>
    <w:rsid w:val="00B53FB8"/>
    <w:rsid w:val="00B556F0"/>
    <w:rsid w:val="00B55873"/>
    <w:rsid w:val="00B602D9"/>
    <w:rsid w:val="00B60563"/>
    <w:rsid w:val="00B71C99"/>
    <w:rsid w:val="00B72B27"/>
    <w:rsid w:val="00B733BF"/>
    <w:rsid w:val="00B77884"/>
    <w:rsid w:val="00B805B9"/>
    <w:rsid w:val="00B91CA3"/>
    <w:rsid w:val="00B91D80"/>
    <w:rsid w:val="00B95FDF"/>
    <w:rsid w:val="00B95FE6"/>
    <w:rsid w:val="00B96B70"/>
    <w:rsid w:val="00BA1420"/>
    <w:rsid w:val="00BA1FA1"/>
    <w:rsid w:val="00BA47A3"/>
    <w:rsid w:val="00BB1091"/>
    <w:rsid w:val="00BB22DF"/>
    <w:rsid w:val="00BB2F99"/>
    <w:rsid w:val="00BB4957"/>
    <w:rsid w:val="00BB5EA0"/>
    <w:rsid w:val="00BB7713"/>
    <w:rsid w:val="00BB7BCF"/>
    <w:rsid w:val="00BC245A"/>
    <w:rsid w:val="00BC28EA"/>
    <w:rsid w:val="00BC2D0A"/>
    <w:rsid w:val="00BC78AB"/>
    <w:rsid w:val="00BD09C6"/>
    <w:rsid w:val="00BD3C55"/>
    <w:rsid w:val="00BD3F9B"/>
    <w:rsid w:val="00BD440D"/>
    <w:rsid w:val="00BE027A"/>
    <w:rsid w:val="00BE03D2"/>
    <w:rsid w:val="00BE0DFC"/>
    <w:rsid w:val="00BE3802"/>
    <w:rsid w:val="00BE5C8E"/>
    <w:rsid w:val="00BF5AEC"/>
    <w:rsid w:val="00BF6328"/>
    <w:rsid w:val="00C036C9"/>
    <w:rsid w:val="00C05141"/>
    <w:rsid w:val="00C0796D"/>
    <w:rsid w:val="00C11F9F"/>
    <w:rsid w:val="00C13A1E"/>
    <w:rsid w:val="00C175EB"/>
    <w:rsid w:val="00C208A8"/>
    <w:rsid w:val="00C24EC7"/>
    <w:rsid w:val="00C30CBD"/>
    <w:rsid w:val="00C3217E"/>
    <w:rsid w:val="00C33F48"/>
    <w:rsid w:val="00C34823"/>
    <w:rsid w:val="00C355B3"/>
    <w:rsid w:val="00C378FB"/>
    <w:rsid w:val="00C459E3"/>
    <w:rsid w:val="00C46EC8"/>
    <w:rsid w:val="00C50049"/>
    <w:rsid w:val="00C53B96"/>
    <w:rsid w:val="00C644BC"/>
    <w:rsid w:val="00C6688A"/>
    <w:rsid w:val="00C77F9A"/>
    <w:rsid w:val="00C83637"/>
    <w:rsid w:val="00C83C91"/>
    <w:rsid w:val="00C84035"/>
    <w:rsid w:val="00C846BA"/>
    <w:rsid w:val="00C85DEA"/>
    <w:rsid w:val="00C861C7"/>
    <w:rsid w:val="00C870D3"/>
    <w:rsid w:val="00C9215B"/>
    <w:rsid w:val="00C93C25"/>
    <w:rsid w:val="00C94C96"/>
    <w:rsid w:val="00C9690F"/>
    <w:rsid w:val="00C976B9"/>
    <w:rsid w:val="00CA3B18"/>
    <w:rsid w:val="00CA4196"/>
    <w:rsid w:val="00CA4799"/>
    <w:rsid w:val="00CB0690"/>
    <w:rsid w:val="00CC2183"/>
    <w:rsid w:val="00CC4989"/>
    <w:rsid w:val="00CC604C"/>
    <w:rsid w:val="00CC724D"/>
    <w:rsid w:val="00CD1DAE"/>
    <w:rsid w:val="00CD3989"/>
    <w:rsid w:val="00CD534F"/>
    <w:rsid w:val="00CE05C5"/>
    <w:rsid w:val="00CE4003"/>
    <w:rsid w:val="00CF1EE6"/>
    <w:rsid w:val="00CF2258"/>
    <w:rsid w:val="00CF3CD4"/>
    <w:rsid w:val="00CF49BE"/>
    <w:rsid w:val="00CF68B2"/>
    <w:rsid w:val="00CF6D73"/>
    <w:rsid w:val="00D0115F"/>
    <w:rsid w:val="00D05E4C"/>
    <w:rsid w:val="00D14C36"/>
    <w:rsid w:val="00D17E2D"/>
    <w:rsid w:val="00D20EE8"/>
    <w:rsid w:val="00D20FE5"/>
    <w:rsid w:val="00D242DD"/>
    <w:rsid w:val="00D26EE0"/>
    <w:rsid w:val="00D32F12"/>
    <w:rsid w:val="00D42712"/>
    <w:rsid w:val="00D453F2"/>
    <w:rsid w:val="00D465BA"/>
    <w:rsid w:val="00D46FC1"/>
    <w:rsid w:val="00D51270"/>
    <w:rsid w:val="00D517BF"/>
    <w:rsid w:val="00D52C26"/>
    <w:rsid w:val="00D530BB"/>
    <w:rsid w:val="00D5770F"/>
    <w:rsid w:val="00D71201"/>
    <w:rsid w:val="00D7298F"/>
    <w:rsid w:val="00D729D4"/>
    <w:rsid w:val="00D75CE1"/>
    <w:rsid w:val="00D763B9"/>
    <w:rsid w:val="00D76D81"/>
    <w:rsid w:val="00D7729D"/>
    <w:rsid w:val="00D8015A"/>
    <w:rsid w:val="00D83936"/>
    <w:rsid w:val="00D8462A"/>
    <w:rsid w:val="00D84F11"/>
    <w:rsid w:val="00D8754E"/>
    <w:rsid w:val="00D90CF1"/>
    <w:rsid w:val="00D9748C"/>
    <w:rsid w:val="00DA1E27"/>
    <w:rsid w:val="00DA465E"/>
    <w:rsid w:val="00DA571D"/>
    <w:rsid w:val="00DB439D"/>
    <w:rsid w:val="00DC03F9"/>
    <w:rsid w:val="00DC074E"/>
    <w:rsid w:val="00DC28D8"/>
    <w:rsid w:val="00DC320A"/>
    <w:rsid w:val="00DD12FC"/>
    <w:rsid w:val="00DE09DF"/>
    <w:rsid w:val="00DE2C38"/>
    <w:rsid w:val="00DE2C89"/>
    <w:rsid w:val="00DE6B1D"/>
    <w:rsid w:val="00DF6FEE"/>
    <w:rsid w:val="00E007D0"/>
    <w:rsid w:val="00E04ED2"/>
    <w:rsid w:val="00E14815"/>
    <w:rsid w:val="00E14876"/>
    <w:rsid w:val="00E15033"/>
    <w:rsid w:val="00E163AB"/>
    <w:rsid w:val="00E17232"/>
    <w:rsid w:val="00E204F9"/>
    <w:rsid w:val="00E20C17"/>
    <w:rsid w:val="00E212B0"/>
    <w:rsid w:val="00E22B72"/>
    <w:rsid w:val="00E25889"/>
    <w:rsid w:val="00E26F33"/>
    <w:rsid w:val="00E317F1"/>
    <w:rsid w:val="00E324ED"/>
    <w:rsid w:val="00E32D04"/>
    <w:rsid w:val="00E36B54"/>
    <w:rsid w:val="00E40ACC"/>
    <w:rsid w:val="00E4266E"/>
    <w:rsid w:val="00E45185"/>
    <w:rsid w:val="00E46603"/>
    <w:rsid w:val="00E553B2"/>
    <w:rsid w:val="00E55DB5"/>
    <w:rsid w:val="00E56AD0"/>
    <w:rsid w:val="00E57019"/>
    <w:rsid w:val="00E57773"/>
    <w:rsid w:val="00E701D8"/>
    <w:rsid w:val="00E70456"/>
    <w:rsid w:val="00E84A8B"/>
    <w:rsid w:val="00E92EDD"/>
    <w:rsid w:val="00E9440E"/>
    <w:rsid w:val="00E94C5B"/>
    <w:rsid w:val="00E9515C"/>
    <w:rsid w:val="00E955DB"/>
    <w:rsid w:val="00EB1F58"/>
    <w:rsid w:val="00EC79EE"/>
    <w:rsid w:val="00EE16CD"/>
    <w:rsid w:val="00EE2790"/>
    <w:rsid w:val="00EE2F6A"/>
    <w:rsid w:val="00EE5137"/>
    <w:rsid w:val="00EF0BD2"/>
    <w:rsid w:val="00EF6556"/>
    <w:rsid w:val="00EF74CB"/>
    <w:rsid w:val="00EF76C3"/>
    <w:rsid w:val="00F01477"/>
    <w:rsid w:val="00F01F55"/>
    <w:rsid w:val="00F13D7F"/>
    <w:rsid w:val="00F15BD9"/>
    <w:rsid w:val="00F21E44"/>
    <w:rsid w:val="00F25C16"/>
    <w:rsid w:val="00F26172"/>
    <w:rsid w:val="00F27081"/>
    <w:rsid w:val="00F27435"/>
    <w:rsid w:val="00F27B7A"/>
    <w:rsid w:val="00F40860"/>
    <w:rsid w:val="00F40C7E"/>
    <w:rsid w:val="00F41702"/>
    <w:rsid w:val="00F4667C"/>
    <w:rsid w:val="00F4795B"/>
    <w:rsid w:val="00F65035"/>
    <w:rsid w:val="00F67263"/>
    <w:rsid w:val="00F71DE2"/>
    <w:rsid w:val="00F72FB2"/>
    <w:rsid w:val="00F767D4"/>
    <w:rsid w:val="00F7723E"/>
    <w:rsid w:val="00F84864"/>
    <w:rsid w:val="00F85CC8"/>
    <w:rsid w:val="00F86882"/>
    <w:rsid w:val="00F97784"/>
    <w:rsid w:val="00F977D4"/>
    <w:rsid w:val="00FA194C"/>
    <w:rsid w:val="00FA6D09"/>
    <w:rsid w:val="00FB21CA"/>
    <w:rsid w:val="00FB2468"/>
    <w:rsid w:val="00FB2989"/>
    <w:rsid w:val="00FB2E3B"/>
    <w:rsid w:val="00FC27B4"/>
    <w:rsid w:val="00FC6132"/>
    <w:rsid w:val="00FC6F6E"/>
    <w:rsid w:val="00FD44E3"/>
    <w:rsid w:val="00FD7BF0"/>
    <w:rsid w:val="00FE2F15"/>
    <w:rsid w:val="00FE37EC"/>
    <w:rsid w:val="00FE50B8"/>
    <w:rsid w:val="00FE6BA7"/>
    <w:rsid w:val="00FF4719"/>
    <w:rsid w:val="00FF5D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style="mso-width-relative:margin;v-text-anchor:middle" fillcolor="none [1620]" strokecolor="none [3212]">
      <v:fill color="none [1620]" opacity="52429f"/>
      <v:stroke color="none [3212]" weight="1pt"/>
      <v:shadow color="none [2732]" offset="3pt,3pt" offset2="2pt,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96A"/>
    <w:rPr>
      <w:sz w:val="24"/>
      <w:szCs w:val="24"/>
    </w:rPr>
  </w:style>
  <w:style w:type="paragraph" w:styleId="Heading1">
    <w:name w:val="heading 1"/>
    <w:basedOn w:val="Normal"/>
    <w:next w:val="Normal"/>
    <w:qFormat/>
    <w:rsid w:val="0099496A"/>
    <w:pPr>
      <w:keepNext/>
      <w:jc w:val="right"/>
      <w:outlineLvl w:val="0"/>
    </w:pPr>
    <w:rPr>
      <w:rFonts w:ascii="Arial" w:hAnsi="Arial" w:cs="Arial"/>
      <w:b/>
      <w:bCs/>
      <w:sz w:val="96"/>
    </w:rPr>
  </w:style>
  <w:style w:type="paragraph" w:styleId="Heading2">
    <w:name w:val="heading 2"/>
    <w:basedOn w:val="Normal"/>
    <w:next w:val="Normal"/>
    <w:qFormat/>
    <w:rsid w:val="0099496A"/>
    <w:pPr>
      <w:keepNext/>
      <w:jc w:val="center"/>
      <w:outlineLvl w:val="1"/>
    </w:pPr>
    <w:rPr>
      <w:rFonts w:ascii="Arial" w:hAnsi="Arial" w:cs="Arial"/>
      <w:b/>
      <w:bCs/>
      <w:sz w:val="32"/>
    </w:rPr>
  </w:style>
  <w:style w:type="paragraph" w:styleId="Heading3">
    <w:name w:val="heading 3"/>
    <w:basedOn w:val="Normal"/>
    <w:next w:val="Normal"/>
    <w:qFormat/>
    <w:rsid w:val="0099496A"/>
    <w:pPr>
      <w:keepNext/>
      <w:outlineLvl w:val="2"/>
    </w:pPr>
    <w:rPr>
      <w:rFonts w:ascii="Arial" w:hAnsi="Arial" w:cs="Arial"/>
      <w:b/>
      <w:bCs/>
      <w:i/>
      <w:iCs/>
      <w:sz w:val="28"/>
    </w:rPr>
  </w:style>
  <w:style w:type="paragraph" w:styleId="Heading4">
    <w:name w:val="heading 4"/>
    <w:basedOn w:val="Normal"/>
    <w:next w:val="Normal"/>
    <w:qFormat/>
    <w:rsid w:val="0099496A"/>
    <w:pPr>
      <w:keepNext/>
      <w:outlineLvl w:val="3"/>
    </w:pPr>
    <w:rPr>
      <w:rFonts w:ascii="Arial" w:hAnsi="Arial"/>
      <w:b/>
      <w:bCs/>
      <w:sz w:val="32"/>
    </w:rPr>
  </w:style>
  <w:style w:type="paragraph" w:styleId="Heading5">
    <w:name w:val="heading 5"/>
    <w:basedOn w:val="Normal"/>
    <w:next w:val="Normal"/>
    <w:qFormat/>
    <w:rsid w:val="0099496A"/>
    <w:pPr>
      <w:keepNext/>
      <w:outlineLvl w:val="4"/>
    </w:pPr>
    <w:rPr>
      <w:rFonts w:ascii="Arial" w:hAnsi="Arial"/>
      <w:b/>
      <w:bCs/>
      <w:sz w:val="28"/>
    </w:rPr>
  </w:style>
  <w:style w:type="paragraph" w:styleId="Heading6">
    <w:name w:val="heading 6"/>
    <w:basedOn w:val="Normal"/>
    <w:next w:val="Normal"/>
    <w:qFormat/>
    <w:rsid w:val="0099496A"/>
    <w:pPr>
      <w:keepNext/>
      <w:jc w:val="center"/>
      <w:outlineLvl w:val="5"/>
    </w:pPr>
    <w:rPr>
      <w:rFonts w:ascii="Arial" w:hAnsi="Arial"/>
      <w:b/>
      <w:bCs/>
      <w:sz w:val="28"/>
    </w:rPr>
  </w:style>
  <w:style w:type="paragraph" w:styleId="Heading8">
    <w:name w:val="heading 8"/>
    <w:basedOn w:val="Normal"/>
    <w:next w:val="Normal"/>
    <w:link w:val="Heading8Char"/>
    <w:semiHidden/>
    <w:unhideWhenUsed/>
    <w:qFormat/>
    <w:rsid w:val="002422A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496A"/>
    <w:pPr>
      <w:tabs>
        <w:tab w:val="center" w:pos="4320"/>
        <w:tab w:val="right" w:pos="8640"/>
      </w:tabs>
    </w:pPr>
  </w:style>
  <w:style w:type="paragraph" w:styleId="Footer">
    <w:name w:val="footer"/>
    <w:basedOn w:val="Normal"/>
    <w:link w:val="FooterChar"/>
    <w:uiPriority w:val="99"/>
    <w:rsid w:val="0099496A"/>
    <w:pPr>
      <w:tabs>
        <w:tab w:val="center" w:pos="4320"/>
        <w:tab w:val="right" w:pos="8640"/>
      </w:tabs>
    </w:pPr>
  </w:style>
  <w:style w:type="character" w:styleId="PageNumber">
    <w:name w:val="page number"/>
    <w:basedOn w:val="DefaultParagraphFont"/>
    <w:rsid w:val="0099496A"/>
  </w:style>
  <w:style w:type="paragraph" w:styleId="BodyText">
    <w:name w:val="Body Text"/>
    <w:basedOn w:val="Normal"/>
    <w:rsid w:val="0099496A"/>
    <w:rPr>
      <w:rFonts w:ascii="Arial" w:hAnsi="Arial" w:cs="Arial"/>
      <w:sz w:val="28"/>
    </w:rPr>
  </w:style>
  <w:style w:type="paragraph" w:styleId="BodyTextIndent">
    <w:name w:val="Body Text Indent"/>
    <w:basedOn w:val="Normal"/>
    <w:rsid w:val="0099496A"/>
    <w:pPr>
      <w:ind w:left="720" w:hanging="360"/>
    </w:pPr>
    <w:rPr>
      <w:rFonts w:ascii="Arial" w:hAnsi="Arial"/>
      <w:sz w:val="28"/>
    </w:rPr>
  </w:style>
  <w:style w:type="character" w:styleId="Hyperlink">
    <w:name w:val="Hyperlink"/>
    <w:basedOn w:val="DefaultParagraphFont"/>
    <w:rsid w:val="00F86882"/>
    <w:rPr>
      <w:color w:val="0000FF"/>
      <w:u w:val="single"/>
    </w:rPr>
  </w:style>
  <w:style w:type="character" w:styleId="FollowedHyperlink">
    <w:name w:val="FollowedHyperlink"/>
    <w:basedOn w:val="DefaultParagraphFont"/>
    <w:rsid w:val="00250ACE"/>
    <w:rPr>
      <w:color w:val="800080"/>
      <w:u w:val="single"/>
    </w:rPr>
  </w:style>
  <w:style w:type="character" w:customStyle="1" w:styleId="FooterChar">
    <w:name w:val="Footer Char"/>
    <w:basedOn w:val="DefaultParagraphFont"/>
    <w:link w:val="Footer"/>
    <w:uiPriority w:val="99"/>
    <w:rsid w:val="000B4596"/>
    <w:rPr>
      <w:sz w:val="24"/>
      <w:szCs w:val="24"/>
    </w:rPr>
  </w:style>
  <w:style w:type="character" w:customStyle="1" w:styleId="HeaderChar">
    <w:name w:val="Header Char"/>
    <w:basedOn w:val="DefaultParagraphFont"/>
    <w:link w:val="Header"/>
    <w:uiPriority w:val="99"/>
    <w:rsid w:val="000B4596"/>
    <w:rPr>
      <w:sz w:val="24"/>
      <w:szCs w:val="24"/>
    </w:rPr>
  </w:style>
  <w:style w:type="paragraph" w:styleId="BalloonText">
    <w:name w:val="Balloon Text"/>
    <w:basedOn w:val="Normal"/>
    <w:link w:val="BalloonTextChar"/>
    <w:rsid w:val="000B4596"/>
    <w:rPr>
      <w:rFonts w:ascii="Tahoma" w:hAnsi="Tahoma" w:cs="Tahoma"/>
      <w:sz w:val="16"/>
      <w:szCs w:val="16"/>
    </w:rPr>
  </w:style>
  <w:style w:type="character" w:customStyle="1" w:styleId="BalloonTextChar">
    <w:name w:val="Balloon Text Char"/>
    <w:basedOn w:val="DefaultParagraphFont"/>
    <w:link w:val="BalloonText"/>
    <w:rsid w:val="000B4596"/>
    <w:rPr>
      <w:rFonts w:ascii="Tahoma" w:hAnsi="Tahoma" w:cs="Tahoma"/>
      <w:sz w:val="16"/>
      <w:szCs w:val="16"/>
    </w:rPr>
  </w:style>
  <w:style w:type="table" w:styleId="TableGrid">
    <w:name w:val="Table Grid"/>
    <w:basedOn w:val="TableNormal"/>
    <w:rsid w:val="00F417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0D6174"/>
    <w:rPr>
      <w:rFonts w:ascii="Calibri" w:hAnsi="Calibri"/>
      <w:sz w:val="22"/>
      <w:szCs w:val="22"/>
    </w:rPr>
  </w:style>
  <w:style w:type="character" w:customStyle="1" w:styleId="NoSpacingChar">
    <w:name w:val="No Spacing Char"/>
    <w:basedOn w:val="DefaultParagraphFont"/>
    <w:link w:val="NoSpacing"/>
    <w:uiPriority w:val="1"/>
    <w:rsid w:val="000D6174"/>
    <w:rPr>
      <w:rFonts w:ascii="Calibri" w:eastAsia="Times New Roman" w:hAnsi="Calibri" w:cs="Times New Roman"/>
      <w:sz w:val="22"/>
      <w:szCs w:val="22"/>
      <w:lang w:val="en-US" w:eastAsia="en-US" w:bidi="ar-SA"/>
    </w:rPr>
  </w:style>
  <w:style w:type="paragraph" w:styleId="Title">
    <w:name w:val="Title"/>
    <w:basedOn w:val="Normal"/>
    <w:link w:val="TitleChar"/>
    <w:qFormat/>
    <w:rsid w:val="009F346B"/>
    <w:pPr>
      <w:jc w:val="center"/>
    </w:pPr>
    <w:rPr>
      <w:rFonts w:ascii="Arial" w:hAnsi="Arial" w:cs="Arial"/>
      <w:b/>
      <w:bCs/>
      <w:sz w:val="48"/>
    </w:rPr>
  </w:style>
  <w:style w:type="character" w:customStyle="1" w:styleId="TitleChar">
    <w:name w:val="Title Char"/>
    <w:basedOn w:val="DefaultParagraphFont"/>
    <w:link w:val="Title"/>
    <w:rsid w:val="009F346B"/>
    <w:rPr>
      <w:rFonts w:ascii="Arial" w:hAnsi="Arial" w:cs="Arial"/>
      <w:b/>
      <w:bCs/>
      <w:sz w:val="48"/>
      <w:szCs w:val="24"/>
    </w:rPr>
  </w:style>
  <w:style w:type="paragraph" w:styleId="ListParagraph">
    <w:name w:val="List Paragraph"/>
    <w:basedOn w:val="Normal"/>
    <w:uiPriority w:val="34"/>
    <w:qFormat/>
    <w:rsid w:val="00C53B96"/>
    <w:pPr>
      <w:ind w:left="720"/>
      <w:contextualSpacing/>
    </w:pPr>
  </w:style>
  <w:style w:type="paragraph" w:styleId="FootnoteText">
    <w:name w:val="footnote text"/>
    <w:basedOn w:val="Normal"/>
    <w:link w:val="FootnoteTextChar"/>
    <w:rsid w:val="00BE5C8E"/>
    <w:rPr>
      <w:sz w:val="20"/>
      <w:szCs w:val="20"/>
    </w:rPr>
  </w:style>
  <w:style w:type="character" w:customStyle="1" w:styleId="FootnoteTextChar">
    <w:name w:val="Footnote Text Char"/>
    <w:basedOn w:val="DefaultParagraphFont"/>
    <w:link w:val="FootnoteText"/>
    <w:rsid w:val="00BE5C8E"/>
  </w:style>
  <w:style w:type="character" w:styleId="FootnoteReference">
    <w:name w:val="footnote reference"/>
    <w:basedOn w:val="DefaultParagraphFont"/>
    <w:rsid w:val="00BE5C8E"/>
    <w:rPr>
      <w:vertAlign w:val="superscript"/>
    </w:rPr>
  </w:style>
  <w:style w:type="paragraph" w:customStyle="1" w:styleId="Default">
    <w:name w:val="Default"/>
    <w:rsid w:val="00D05E4C"/>
    <w:pPr>
      <w:autoSpaceDE w:val="0"/>
      <w:autoSpaceDN w:val="0"/>
      <w:adjustRightInd w:val="0"/>
    </w:pPr>
    <w:rPr>
      <w:rFonts w:ascii="Arial" w:hAnsi="Arial" w:cs="Arial"/>
      <w:color w:val="000000"/>
      <w:sz w:val="24"/>
      <w:szCs w:val="24"/>
    </w:rPr>
  </w:style>
  <w:style w:type="character" w:customStyle="1" w:styleId="Heading8Char">
    <w:name w:val="Heading 8 Char"/>
    <w:basedOn w:val="DefaultParagraphFont"/>
    <w:link w:val="Heading8"/>
    <w:semiHidden/>
    <w:rsid w:val="002422A2"/>
    <w:rPr>
      <w:rFonts w:asciiTheme="majorHAnsi" w:eastAsiaTheme="majorEastAsia" w:hAnsiTheme="majorHAnsi" w:cstheme="majorBidi"/>
      <w:color w:val="404040" w:themeColor="text1" w:themeTint="BF"/>
    </w:rPr>
  </w:style>
  <w:style w:type="character" w:styleId="CommentReference">
    <w:name w:val="annotation reference"/>
    <w:basedOn w:val="DefaultParagraphFont"/>
    <w:rsid w:val="00A24145"/>
    <w:rPr>
      <w:sz w:val="16"/>
      <w:szCs w:val="16"/>
    </w:rPr>
  </w:style>
  <w:style w:type="paragraph" w:styleId="CommentText">
    <w:name w:val="annotation text"/>
    <w:basedOn w:val="Normal"/>
    <w:link w:val="CommentTextChar"/>
    <w:rsid w:val="00A24145"/>
    <w:rPr>
      <w:sz w:val="20"/>
      <w:szCs w:val="20"/>
    </w:rPr>
  </w:style>
  <w:style w:type="character" w:customStyle="1" w:styleId="CommentTextChar">
    <w:name w:val="Comment Text Char"/>
    <w:basedOn w:val="DefaultParagraphFont"/>
    <w:link w:val="CommentText"/>
    <w:rsid w:val="00A24145"/>
  </w:style>
  <w:style w:type="paragraph" w:styleId="CommentSubject">
    <w:name w:val="annotation subject"/>
    <w:basedOn w:val="CommentText"/>
    <w:next w:val="CommentText"/>
    <w:link w:val="CommentSubjectChar"/>
    <w:rsid w:val="00A24145"/>
    <w:rPr>
      <w:b/>
      <w:bCs/>
    </w:rPr>
  </w:style>
  <w:style w:type="character" w:customStyle="1" w:styleId="CommentSubjectChar">
    <w:name w:val="Comment Subject Char"/>
    <w:basedOn w:val="CommentTextChar"/>
    <w:link w:val="CommentSubject"/>
    <w:rsid w:val="00A24145"/>
    <w:rPr>
      <w:b/>
      <w:bCs/>
    </w:rPr>
  </w:style>
</w:styles>
</file>

<file path=word/webSettings.xml><?xml version="1.0" encoding="utf-8"?>
<w:webSettings xmlns:r="http://schemas.openxmlformats.org/officeDocument/2006/relationships" xmlns:w="http://schemas.openxmlformats.org/wordprocessingml/2006/main">
  <w:divs>
    <w:div w:id="238904391">
      <w:bodyDiv w:val="1"/>
      <w:marLeft w:val="0"/>
      <w:marRight w:val="0"/>
      <w:marTop w:val="0"/>
      <w:marBottom w:val="0"/>
      <w:divBdr>
        <w:top w:val="none" w:sz="0" w:space="0" w:color="auto"/>
        <w:left w:val="none" w:sz="0" w:space="0" w:color="auto"/>
        <w:bottom w:val="none" w:sz="0" w:space="0" w:color="auto"/>
        <w:right w:val="none" w:sz="0" w:space="0" w:color="auto"/>
      </w:divBdr>
    </w:div>
    <w:div w:id="485627606">
      <w:bodyDiv w:val="1"/>
      <w:marLeft w:val="0"/>
      <w:marRight w:val="0"/>
      <w:marTop w:val="0"/>
      <w:marBottom w:val="0"/>
      <w:divBdr>
        <w:top w:val="none" w:sz="0" w:space="0" w:color="auto"/>
        <w:left w:val="none" w:sz="0" w:space="0" w:color="auto"/>
        <w:bottom w:val="none" w:sz="0" w:space="0" w:color="auto"/>
        <w:right w:val="none" w:sz="0" w:space="0" w:color="auto"/>
      </w:divBdr>
    </w:div>
    <w:div w:id="55091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1F497D"/>
      </a:dk2>
      <a:lt2>
        <a:srgbClr val="EEECE1"/>
      </a:lt2>
      <a:accent1>
        <a:srgbClr val="4F81BD"/>
      </a:accent1>
      <a:accent2>
        <a:srgbClr val="005828"/>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1D8475-2796-4CE9-B0E2-53FDCF6B7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4405</Words>
  <Characters>24186</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Shared Leadership Learning                                                                           </vt:lpstr>
    </vt:vector>
  </TitlesOfParts>
  <Company>City of Charlotte, NC, USA</Company>
  <LinksUpToDate>false</LinksUpToDate>
  <CharactersWithSpaces>28534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Leadership Learning                                                                           </dc:title>
  <dc:subject>Mentor Training</dc:subject>
  <dc:creator>s</dc:creator>
  <cp:keywords/>
  <dc:description/>
  <cp:lastModifiedBy>cphillips</cp:lastModifiedBy>
  <cp:revision>2</cp:revision>
  <cp:lastPrinted>2010-09-14T18:43:00Z</cp:lastPrinted>
  <dcterms:created xsi:type="dcterms:W3CDTF">2012-03-28T14:45:00Z</dcterms:created>
  <dcterms:modified xsi:type="dcterms:W3CDTF">2012-03-28T14:45:00Z</dcterms:modified>
</cp:coreProperties>
</file>